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F2" w:rsidRDefault="00971BF2" w:rsidP="00971BF2">
      <w:pPr>
        <w:jc w:val="center"/>
        <w:rPr>
          <w:b/>
          <w:sz w:val="28"/>
          <w:szCs w:val="28"/>
        </w:rPr>
      </w:pPr>
    </w:p>
    <w:p w:rsidR="00971BF2" w:rsidRPr="00C641D5" w:rsidRDefault="00971BF2" w:rsidP="00971BF2">
      <w:pPr>
        <w:spacing w:after="0" w:line="240" w:lineRule="auto"/>
        <w:jc w:val="center"/>
        <w:rPr>
          <w:b/>
          <w:sz w:val="28"/>
          <w:szCs w:val="28"/>
        </w:rPr>
      </w:pPr>
    </w:p>
    <w:p w:rsidR="006A5ADB" w:rsidRDefault="00D40717" w:rsidP="00971BF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          Муниципальное бюджетное </w:t>
      </w:r>
      <w:r w:rsidR="00971BF2" w:rsidRPr="00C641D5">
        <w:rPr>
          <w:rFonts w:cs="Calibri"/>
          <w:b/>
          <w:sz w:val="20"/>
          <w:szCs w:val="20"/>
        </w:rPr>
        <w:t>образовательное учреждение</w:t>
      </w:r>
    </w:p>
    <w:p w:rsidR="00D40717" w:rsidRDefault="00D40717" w:rsidP="00971BF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Дополнительного образования</w:t>
      </w:r>
    </w:p>
    <w:p w:rsidR="00971BF2" w:rsidRPr="00C641D5" w:rsidRDefault="00D40717" w:rsidP="00971BF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«Детско-юношеская спортивная школа»</w:t>
      </w:r>
      <w:r w:rsidR="00971BF2" w:rsidRPr="00C641D5">
        <w:rPr>
          <w:rFonts w:cs="Calibri"/>
          <w:b/>
          <w:sz w:val="20"/>
          <w:szCs w:val="20"/>
        </w:rPr>
        <w:t xml:space="preserve">                                                                           </w:t>
      </w:r>
      <w:r>
        <w:rPr>
          <w:rFonts w:cs="Calibri"/>
          <w:b/>
          <w:sz w:val="20"/>
          <w:szCs w:val="20"/>
        </w:rPr>
        <w:t xml:space="preserve">       </w:t>
      </w:r>
    </w:p>
    <w:p w:rsidR="006907F3" w:rsidRDefault="000E267D" w:rsidP="00971BF2">
      <w:pPr>
        <w:spacing w:after="0" w:line="240" w:lineRule="auto"/>
        <w:jc w:val="center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-142240</wp:posOffset>
                </wp:positionH>
                <wp:positionV relativeFrom="paragraph">
                  <wp:posOffset>314325</wp:posOffset>
                </wp:positionV>
                <wp:extent cx="6196965" cy="0"/>
                <wp:effectExtent l="6350" t="6985" r="6985" b="1206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6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2pt;margin-top:24.75pt;width:487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J1f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nkYz2BcAVGV2tnQID2pF/Os6XeHlK46oloeg1/PBnKzkJG8SQkXZ6DIfvisGcQQwI+z&#10;OjW2D5AwBXSKkpxvkvCTRxQ+zrPlfDmfYUR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"/>
            </w:pict>
          </mc:Fallback>
        </mc:AlternateContent>
      </w:r>
      <w:r w:rsidR="00971BF2" w:rsidRPr="00C641D5">
        <w:rPr>
          <w:rFonts w:cs="Calibri"/>
          <w:sz w:val="20"/>
          <w:szCs w:val="20"/>
        </w:rPr>
        <w:t>624760, Свердловская об</w:t>
      </w:r>
      <w:r w:rsidR="00D40717">
        <w:rPr>
          <w:rFonts w:cs="Calibri"/>
          <w:sz w:val="20"/>
          <w:szCs w:val="20"/>
        </w:rPr>
        <w:t>ласть, г. Верхняя Салда, ул. Спортивная, д. 10, корп.1</w:t>
      </w:r>
      <w:r w:rsidR="00971BF2" w:rsidRPr="00C641D5">
        <w:rPr>
          <w:rFonts w:cs="Calibri"/>
          <w:sz w:val="20"/>
          <w:szCs w:val="20"/>
        </w:rPr>
        <w:t>,</w:t>
      </w:r>
      <w:r w:rsidR="00D40717">
        <w:rPr>
          <w:rFonts w:cs="Calibri"/>
          <w:sz w:val="20"/>
          <w:szCs w:val="20"/>
        </w:rPr>
        <w:t xml:space="preserve"> </w:t>
      </w:r>
    </w:p>
    <w:p w:rsidR="00D40717" w:rsidRDefault="00D40717" w:rsidP="00971BF2">
      <w:pPr>
        <w:spacing w:after="0" w:line="240" w:lineRule="auto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телефон/факс +7 (34345) 5-46-48</w:t>
      </w:r>
      <w:r w:rsidR="006907F3" w:rsidRPr="006907F3">
        <w:rPr>
          <w:rFonts w:cs="Calibri"/>
          <w:sz w:val="20"/>
          <w:szCs w:val="20"/>
        </w:rPr>
        <w:t xml:space="preserve">, 5-73-74                </w:t>
      </w:r>
    </w:p>
    <w:p w:rsidR="00971BF2" w:rsidRPr="00812E2E" w:rsidRDefault="00971BF2" w:rsidP="00971BF2">
      <w:pPr>
        <w:spacing w:after="0" w:line="240" w:lineRule="auto"/>
        <w:jc w:val="center"/>
        <w:rPr>
          <w:rFonts w:cs="Calibri"/>
          <w:sz w:val="20"/>
          <w:szCs w:val="20"/>
        </w:rPr>
      </w:pPr>
      <w:r w:rsidRPr="006A5ADB">
        <w:rPr>
          <w:rFonts w:cs="Calibri"/>
          <w:sz w:val="20"/>
          <w:szCs w:val="20"/>
        </w:rPr>
        <w:t>ОГРН</w:t>
      </w:r>
      <w:r w:rsidRPr="00812E2E">
        <w:rPr>
          <w:rFonts w:cs="Calibri"/>
          <w:sz w:val="20"/>
          <w:szCs w:val="20"/>
        </w:rPr>
        <w:t xml:space="preserve"> </w:t>
      </w:r>
      <w:r w:rsidR="006907F3" w:rsidRPr="00812E2E">
        <w:rPr>
          <w:rFonts w:cs="Calibri"/>
          <w:sz w:val="20"/>
          <w:szCs w:val="20"/>
        </w:rPr>
        <w:t>1026600789005</w:t>
      </w:r>
      <w:r w:rsidRPr="00812E2E">
        <w:rPr>
          <w:rFonts w:cs="Calibri"/>
          <w:sz w:val="20"/>
          <w:szCs w:val="20"/>
        </w:rPr>
        <w:t xml:space="preserve">, </w:t>
      </w:r>
      <w:r w:rsidRPr="006A5ADB">
        <w:rPr>
          <w:rFonts w:cs="Calibri"/>
          <w:sz w:val="20"/>
          <w:szCs w:val="20"/>
        </w:rPr>
        <w:t>ИНН</w:t>
      </w:r>
      <w:r w:rsidRPr="00812E2E">
        <w:rPr>
          <w:rFonts w:cs="Calibri"/>
          <w:sz w:val="20"/>
          <w:szCs w:val="20"/>
        </w:rPr>
        <w:t xml:space="preserve"> </w:t>
      </w:r>
      <w:r w:rsidR="006907F3" w:rsidRPr="00812E2E">
        <w:rPr>
          <w:rFonts w:cs="Calibri"/>
          <w:sz w:val="20"/>
          <w:szCs w:val="20"/>
        </w:rPr>
        <w:t xml:space="preserve">6607008121, </w:t>
      </w:r>
      <w:r w:rsidR="006907F3" w:rsidRPr="006907F3">
        <w:rPr>
          <w:rFonts w:cs="Calibri"/>
          <w:sz w:val="20"/>
          <w:szCs w:val="20"/>
          <w:lang w:val="en-US"/>
        </w:rPr>
        <w:t>e</w:t>
      </w:r>
      <w:r w:rsidR="006907F3" w:rsidRPr="00812E2E">
        <w:rPr>
          <w:rFonts w:cs="Calibri"/>
          <w:sz w:val="20"/>
          <w:szCs w:val="20"/>
        </w:rPr>
        <w:t>-</w:t>
      </w:r>
      <w:r w:rsidR="006907F3" w:rsidRPr="006907F3">
        <w:rPr>
          <w:rFonts w:cs="Calibri"/>
          <w:sz w:val="20"/>
          <w:szCs w:val="20"/>
          <w:lang w:val="en-US"/>
        </w:rPr>
        <w:t>mail</w:t>
      </w:r>
      <w:r w:rsidR="00D40717" w:rsidRPr="00812E2E">
        <w:rPr>
          <w:rFonts w:cs="Calibri"/>
          <w:sz w:val="20"/>
          <w:szCs w:val="20"/>
        </w:rPr>
        <w:t xml:space="preserve">: </w:t>
      </w:r>
      <w:proofErr w:type="spellStart"/>
      <w:r w:rsidR="00D40717">
        <w:rPr>
          <w:rFonts w:cs="Calibri"/>
          <w:sz w:val="20"/>
          <w:szCs w:val="20"/>
          <w:lang w:val="en-US"/>
        </w:rPr>
        <w:t>dush</w:t>
      </w:r>
      <w:proofErr w:type="spellEnd"/>
      <w:r w:rsidR="00D40717" w:rsidRPr="00812E2E">
        <w:rPr>
          <w:rFonts w:cs="Calibri"/>
          <w:sz w:val="20"/>
          <w:szCs w:val="20"/>
        </w:rPr>
        <w:t>_</w:t>
      </w:r>
      <w:r w:rsidR="00D40717">
        <w:rPr>
          <w:rFonts w:cs="Calibri"/>
          <w:sz w:val="20"/>
          <w:szCs w:val="20"/>
          <w:lang w:val="en-US"/>
        </w:rPr>
        <w:t>vs</w:t>
      </w:r>
      <w:r w:rsidR="00D40717" w:rsidRPr="00812E2E">
        <w:rPr>
          <w:rFonts w:cs="Calibri"/>
          <w:sz w:val="20"/>
          <w:szCs w:val="20"/>
        </w:rPr>
        <w:t>@</w:t>
      </w:r>
      <w:r w:rsidR="00D40717">
        <w:rPr>
          <w:rFonts w:cs="Calibri"/>
          <w:sz w:val="20"/>
          <w:szCs w:val="20"/>
          <w:lang w:val="en-US"/>
        </w:rPr>
        <w:t>mail</w:t>
      </w:r>
      <w:r w:rsidR="00D40717" w:rsidRPr="00812E2E">
        <w:rPr>
          <w:rFonts w:cs="Calibri"/>
          <w:sz w:val="20"/>
          <w:szCs w:val="20"/>
        </w:rPr>
        <w:t>.</w:t>
      </w:r>
      <w:proofErr w:type="spellStart"/>
      <w:r w:rsidR="00D40717">
        <w:rPr>
          <w:rFonts w:cs="Calibri"/>
          <w:sz w:val="20"/>
          <w:szCs w:val="20"/>
          <w:lang w:val="en-US"/>
        </w:rPr>
        <w:t>ru</w:t>
      </w:r>
      <w:proofErr w:type="spellEnd"/>
      <w:r w:rsidRPr="00812E2E">
        <w:rPr>
          <w:rFonts w:cs="Calibri"/>
          <w:sz w:val="20"/>
          <w:szCs w:val="20"/>
        </w:rPr>
        <w:t xml:space="preserve"> </w:t>
      </w:r>
    </w:p>
    <w:p w:rsidR="00971BF2" w:rsidRPr="00812E2E" w:rsidRDefault="00971BF2" w:rsidP="00971BF2">
      <w:pPr>
        <w:pStyle w:val="ConsPlusNormal"/>
        <w:rPr>
          <w:rFonts w:cs="Arial"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</w:rPr>
      </w:pPr>
      <w:bookmarkStart w:id="0" w:name="Par351"/>
      <w:bookmarkEnd w:id="0"/>
    </w:p>
    <w:p w:rsidR="00971BF2" w:rsidRPr="00812E2E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812E2E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71BF2">
        <w:rPr>
          <w:rFonts w:asciiTheme="minorHAnsi" w:hAnsiTheme="minorHAnsi" w:cstheme="minorHAnsi"/>
          <w:b/>
          <w:bCs/>
          <w:sz w:val="28"/>
          <w:szCs w:val="28"/>
        </w:rPr>
        <w:t>ПАСПОРТ ДОСТУПНОСТИ</w:t>
      </w:r>
    </w:p>
    <w:p w:rsidR="006A5ADB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71BF2">
        <w:rPr>
          <w:rFonts w:asciiTheme="minorHAnsi" w:hAnsiTheme="minorHAnsi" w:cstheme="minorHAnsi"/>
          <w:b/>
          <w:bCs/>
          <w:sz w:val="28"/>
          <w:szCs w:val="28"/>
        </w:rPr>
        <w:t xml:space="preserve">ОБЪЕКТА СОЦИАЛЬНОЙ ИНФРАСТРУКТУРЫ 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71BF2">
        <w:rPr>
          <w:rFonts w:asciiTheme="minorHAnsi" w:hAnsiTheme="minorHAnsi" w:cstheme="minorHAnsi"/>
          <w:b/>
          <w:bCs/>
          <w:sz w:val="28"/>
          <w:szCs w:val="28"/>
        </w:rPr>
        <w:t>СВЕРДЛОВСКОЙ ОБЛАСТИ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6907F3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71BF2">
        <w:rPr>
          <w:rFonts w:asciiTheme="minorHAnsi" w:hAnsiTheme="minorHAnsi" w:cstheme="minorHAnsi"/>
          <w:b/>
          <w:bCs/>
          <w:sz w:val="20"/>
          <w:szCs w:val="20"/>
        </w:rPr>
        <w:t>г. Верхняя Салда,</w:t>
      </w:r>
      <w:r>
        <w:rPr>
          <w:rFonts w:asciiTheme="minorHAnsi" w:hAnsiTheme="minorHAnsi" w:cstheme="minorHAnsi"/>
          <w:b/>
          <w:bCs/>
          <w:sz w:val="20"/>
          <w:szCs w:val="20"/>
        </w:rPr>
        <w:t>2016 год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</w:rPr>
      </w:pPr>
      <w:r w:rsidRPr="00971BF2">
        <w:rPr>
          <w:rFonts w:asciiTheme="minorHAnsi" w:hAnsiTheme="minorHAnsi" w:cstheme="minorHAnsi"/>
          <w:b/>
          <w:bCs/>
        </w:rPr>
        <w:t>ПАСПОРТ ДОСТУПНОСТИ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</w:rPr>
      </w:pPr>
      <w:r w:rsidRPr="00971BF2">
        <w:rPr>
          <w:rFonts w:asciiTheme="minorHAnsi" w:hAnsiTheme="minorHAnsi" w:cstheme="minorHAnsi"/>
          <w:b/>
          <w:bCs/>
        </w:rPr>
        <w:t>ОБЪЕКТА СОЦИАЛЬНОЙ ИНФРАСТРУКТУРЫ СВЕРДЛОВСКОЙ ОБЛАСТИ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E84CCF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№  1</w:t>
      </w:r>
      <w:r w:rsidR="00971BF2" w:rsidRPr="00971BF2">
        <w:rPr>
          <w:rFonts w:asciiTheme="minorHAnsi" w:hAnsiTheme="minorHAnsi" w:cstheme="minorHAnsi"/>
        </w:rPr>
        <w:t xml:space="preserve">                                 </w:t>
      </w:r>
      <w:r w:rsidR="006623AB">
        <w:rPr>
          <w:rFonts w:asciiTheme="minorHAnsi" w:hAnsiTheme="minorHAnsi" w:cstheme="minorHAnsi"/>
        </w:rPr>
        <w:t xml:space="preserve">                                                       </w:t>
      </w:r>
      <w:r>
        <w:rPr>
          <w:rFonts w:asciiTheme="minorHAnsi" w:hAnsiTheme="minorHAnsi" w:cstheme="minorHAnsi"/>
        </w:rPr>
        <w:t xml:space="preserve">                                     </w:t>
      </w:r>
      <w:r w:rsidR="006623AB">
        <w:rPr>
          <w:rFonts w:asciiTheme="minorHAnsi" w:hAnsiTheme="minorHAnsi" w:cstheme="minorHAnsi"/>
        </w:rPr>
        <w:t xml:space="preserve">  </w:t>
      </w:r>
      <w:r w:rsidR="006A5ADB">
        <w:rPr>
          <w:rFonts w:asciiTheme="minorHAnsi" w:hAnsiTheme="minorHAnsi" w:cstheme="minorHAnsi"/>
        </w:rPr>
        <w:t xml:space="preserve">          "</w:t>
      </w:r>
      <w:r w:rsidR="000E267D">
        <w:rPr>
          <w:rFonts w:asciiTheme="minorHAnsi" w:hAnsiTheme="minorHAnsi" w:cstheme="minorHAnsi"/>
        </w:rPr>
        <w:t>25" октября</w:t>
      </w:r>
      <w:r>
        <w:rPr>
          <w:rFonts w:asciiTheme="minorHAnsi" w:hAnsiTheme="minorHAnsi" w:cstheme="minorHAnsi"/>
        </w:rPr>
        <w:t xml:space="preserve"> 2016</w:t>
      </w:r>
      <w:r w:rsidR="00971BF2" w:rsidRPr="00971BF2">
        <w:rPr>
          <w:rFonts w:asciiTheme="minorHAnsi" w:hAnsiTheme="minorHAnsi" w:cstheme="minorHAnsi"/>
        </w:rPr>
        <w:t xml:space="preserve"> г.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6623AB" w:rsidRDefault="00971BF2" w:rsidP="00971BF2">
      <w:pPr>
        <w:pStyle w:val="ConsPlusNonformat"/>
        <w:rPr>
          <w:rFonts w:asciiTheme="minorHAnsi" w:hAnsiTheme="minorHAnsi" w:cstheme="minorHAnsi"/>
          <w:b/>
        </w:rPr>
      </w:pPr>
      <w:bookmarkStart w:id="1" w:name="Par356"/>
      <w:bookmarkEnd w:id="1"/>
      <w:r w:rsidRPr="006623AB">
        <w:rPr>
          <w:rFonts w:asciiTheme="minorHAnsi" w:hAnsiTheme="minorHAnsi" w:cstheme="minorHAnsi"/>
          <w:b/>
        </w:rPr>
        <w:t>1. Общие сведения об объекте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1.1. Вид (н</w:t>
      </w:r>
      <w:r>
        <w:rPr>
          <w:rFonts w:asciiTheme="minorHAnsi" w:hAnsiTheme="minorHAnsi" w:cstheme="minorHAnsi"/>
        </w:rPr>
        <w:t xml:space="preserve">аименование) объекта                                                                                               </w:t>
      </w:r>
      <w:r w:rsidR="00E84CCF">
        <w:rPr>
          <w:rFonts w:asciiTheme="minorHAnsi" w:hAnsiTheme="minorHAnsi" w:cstheme="minorHAnsi"/>
        </w:rPr>
        <w:t xml:space="preserve">                      </w:t>
      </w:r>
      <w:r w:rsidR="00812E2E">
        <w:rPr>
          <w:rFonts w:asciiTheme="minorHAnsi" w:hAnsiTheme="minorHAnsi" w:cstheme="minorHAnsi"/>
          <w:b/>
          <w:i/>
        </w:rPr>
        <w:t xml:space="preserve">Спортивный комплекс </w:t>
      </w:r>
      <w:r w:rsidR="00840CC1">
        <w:rPr>
          <w:rFonts w:asciiTheme="minorHAnsi" w:hAnsiTheme="minorHAnsi" w:cstheme="minorHAnsi"/>
          <w:b/>
          <w:i/>
        </w:rPr>
        <w:t xml:space="preserve"> </w:t>
      </w:r>
    </w:p>
    <w:p w:rsidR="006623AB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1.2. Полный</w:t>
      </w:r>
      <w:r>
        <w:rPr>
          <w:rFonts w:asciiTheme="minorHAnsi" w:hAnsiTheme="minorHAnsi" w:cstheme="minorHAnsi"/>
        </w:rPr>
        <w:t xml:space="preserve"> почтовый адрес объекта </w:t>
      </w:r>
    </w:p>
    <w:p w:rsidR="00971BF2" w:rsidRPr="006623AB" w:rsidRDefault="00971BF2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6623AB">
        <w:rPr>
          <w:rFonts w:asciiTheme="minorHAnsi" w:hAnsiTheme="minorHAnsi" w:cstheme="minorHAnsi"/>
          <w:b/>
          <w:i/>
        </w:rPr>
        <w:t xml:space="preserve">624760, Российская Федерация, Свердловская область, г. Верхняя Салда, </w:t>
      </w:r>
      <w:r w:rsidR="006623AB" w:rsidRPr="006623AB">
        <w:rPr>
          <w:rFonts w:asciiTheme="minorHAnsi" w:hAnsiTheme="minorHAnsi" w:cstheme="minorHAnsi"/>
          <w:b/>
          <w:i/>
        </w:rPr>
        <w:t xml:space="preserve">                             </w:t>
      </w:r>
      <w:r w:rsidR="00F36A5C">
        <w:rPr>
          <w:rFonts w:asciiTheme="minorHAnsi" w:hAnsiTheme="minorHAnsi" w:cstheme="minorHAnsi"/>
          <w:b/>
          <w:i/>
        </w:rPr>
        <w:t xml:space="preserve">                      </w:t>
      </w:r>
      <w:r w:rsidR="006623AB" w:rsidRPr="006623AB">
        <w:rPr>
          <w:rFonts w:asciiTheme="minorHAnsi" w:hAnsiTheme="minorHAnsi" w:cstheme="minorHAnsi"/>
          <w:b/>
          <w:i/>
        </w:rPr>
        <w:t xml:space="preserve"> </w:t>
      </w:r>
      <w:r w:rsidR="00812E2E">
        <w:rPr>
          <w:rFonts w:asciiTheme="minorHAnsi" w:hAnsiTheme="minorHAnsi" w:cstheme="minorHAnsi"/>
          <w:b/>
          <w:i/>
        </w:rPr>
        <w:t>ул. Сабуровад.3 корп.1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1.3. Сведения о размещении объекта:</w:t>
      </w:r>
    </w:p>
    <w:p w:rsidR="00971BF2" w:rsidRPr="00971BF2" w:rsidRDefault="006623AB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отдельно стоящее здание </w:t>
      </w:r>
      <w:r w:rsidR="00812E2E">
        <w:rPr>
          <w:rFonts w:asciiTheme="minorHAnsi" w:hAnsiTheme="minorHAnsi" w:cstheme="minorHAnsi"/>
          <w:b/>
          <w:i/>
        </w:rPr>
        <w:t>1</w:t>
      </w:r>
      <w:r w:rsidR="00840CC1">
        <w:rPr>
          <w:rFonts w:asciiTheme="minorHAnsi" w:hAnsiTheme="minorHAnsi" w:cstheme="minorHAnsi"/>
          <w:b/>
          <w:i/>
        </w:rPr>
        <w:t xml:space="preserve"> </w:t>
      </w:r>
      <w:r w:rsidR="00812E2E">
        <w:rPr>
          <w:rFonts w:asciiTheme="minorHAnsi" w:hAnsiTheme="minorHAnsi" w:cstheme="minorHAnsi"/>
        </w:rPr>
        <w:t>этаж</w:t>
      </w:r>
      <w:r w:rsidR="00F36A5C">
        <w:rPr>
          <w:rFonts w:asciiTheme="minorHAnsi" w:hAnsiTheme="minorHAnsi" w:cstheme="minorHAnsi"/>
        </w:rPr>
        <w:t xml:space="preserve">,  </w:t>
      </w:r>
      <w:r w:rsidR="00812E2E">
        <w:rPr>
          <w:rFonts w:asciiTheme="minorHAnsi" w:hAnsiTheme="minorHAnsi" w:cstheme="minorHAnsi"/>
          <w:b/>
          <w:i/>
        </w:rPr>
        <w:t>521,3</w:t>
      </w:r>
      <w:r w:rsidR="00971BF2" w:rsidRPr="00971BF2">
        <w:rPr>
          <w:rFonts w:asciiTheme="minorHAnsi" w:hAnsiTheme="minorHAnsi" w:cstheme="minorHAnsi"/>
        </w:rPr>
        <w:t xml:space="preserve"> кв. м,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часть зд</w:t>
      </w:r>
      <w:r w:rsidR="006623AB">
        <w:rPr>
          <w:rFonts w:asciiTheme="minorHAnsi" w:hAnsiTheme="minorHAnsi" w:cstheme="minorHAnsi"/>
        </w:rPr>
        <w:t xml:space="preserve">ания </w:t>
      </w:r>
      <w:r w:rsidR="00E84CCF">
        <w:rPr>
          <w:rFonts w:asciiTheme="minorHAnsi" w:hAnsiTheme="minorHAnsi" w:cstheme="minorHAnsi"/>
          <w:b/>
          <w:i/>
        </w:rPr>
        <w:t>__________</w:t>
      </w:r>
      <w:r w:rsidRPr="00971BF2">
        <w:rPr>
          <w:rFonts w:asciiTheme="minorHAnsi" w:hAnsiTheme="minorHAnsi" w:cstheme="minorHAnsi"/>
        </w:rPr>
        <w:t>этажей (или на ___________ этаже), _________ кв. м,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наличие прилегающего земельного участка (</w:t>
      </w:r>
      <w:r w:rsidRPr="006623AB">
        <w:rPr>
          <w:rFonts w:asciiTheme="minorHAnsi" w:hAnsiTheme="minorHAnsi" w:cstheme="minorHAnsi"/>
          <w:b/>
        </w:rPr>
        <w:t>да,</w:t>
      </w:r>
      <w:r w:rsidR="00CD522B">
        <w:rPr>
          <w:rFonts w:asciiTheme="minorHAnsi" w:hAnsiTheme="minorHAnsi" w:cstheme="minorHAnsi"/>
        </w:rPr>
        <w:t xml:space="preserve"> нет), </w:t>
      </w:r>
      <w:r w:rsidR="00CD522B" w:rsidRPr="00CD522B">
        <w:rPr>
          <w:rFonts w:asciiTheme="minorHAnsi" w:hAnsiTheme="minorHAnsi" w:cstheme="minorHAnsi"/>
          <w:b/>
          <w:i/>
        </w:rPr>
        <w:t>10636</w:t>
      </w:r>
      <w:r w:rsidRPr="00CD522B">
        <w:rPr>
          <w:rFonts w:asciiTheme="minorHAnsi" w:hAnsiTheme="minorHAnsi" w:cstheme="minorHAnsi"/>
          <w:b/>
          <w:i/>
        </w:rPr>
        <w:t xml:space="preserve"> </w:t>
      </w:r>
      <w:r w:rsidRPr="00971BF2">
        <w:rPr>
          <w:rFonts w:asciiTheme="minorHAnsi" w:hAnsiTheme="minorHAnsi" w:cstheme="minorHAnsi"/>
        </w:rPr>
        <w:t>кв. м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1.4.  Г</w:t>
      </w:r>
      <w:r w:rsidR="006623AB">
        <w:rPr>
          <w:rFonts w:asciiTheme="minorHAnsi" w:hAnsiTheme="minorHAnsi" w:cstheme="minorHAnsi"/>
        </w:rPr>
        <w:t xml:space="preserve">од  постройки  здания  </w:t>
      </w:r>
      <w:r w:rsidR="00812E2E">
        <w:rPr>
          <w:rFonts w:asciiTheme="minorHAnsi" w:hAnsiTheme="minorHAnsi" w:cstheme="minorHAnsi"/>
          <w:b/>
        </w:rPr>
        <w:t>1987г.</w:t>
      </w:r>
      <w:proofErr w:type="gramStart"/>
      <w:r w:rsidR="006623AB">
        <w:rPr>
          <w:rFonts w:asciiTheme="minorHAnsi" w:hAnsiTheme="minorHAnsi" w:cstheme="minorHAnsi"/>
        </w:rPr>
        <w:t xml:space="preserve"> </w:t>
      </w:r>
      <w:r w:rsidRPr="00971BF2">
        <w:rPr>
          <w:rFonts w:asciiTheme="minorHAnsi" w:hAnsiTheme="minorHAnsi" w:cstheme="minorHAnsi"/>
        </w:rPr>
        <w:t>,</w:t>
      </w:r>
      <w:proofErr w:type="gramEnd"/>
      <w:r w:rsidRPr="00971BF2">
        <w:rPr>
          <w:rFonts w:asciiTheme="minorHAnsi" w:hAnsiTheme="minorHAnsi" w:cstheme="minorHAnsi"/>
        </w:rPr>
        <w:t xml:space="preserve">  последнего  капитального  ремонта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</w:t>
      </w:r>
      <w:r w:rsidR="006623AB">
        <w:rPr>
          <w:rFonts w:asciiTheme="minorHAnsi" w:hAnsiTheme="minorHAnsi" w:cstheme="minorHAnsi"/>
        </w:rPr>
        <w:t xml:space="preserve"> 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1.5.   Дата   предстоящих   плановых  ремонтных  работ:  </w:t>
      </w:r>
      <w:proofErr w:type="gramStart"/>
      <w:r w:rsidRPr="00971BF2">
        <w:rPr>
          <w:rFonts w:asciiTheme="minorHAnsi" w:hAnsiTheme="minorHAnsi" w:cstheme="minorHAnsi"/>
        </w:rPr>
        <w:t>текущего</w:t>
      </w:r>
      <w:proofErr w:type="gramEnd"/>
      <w:r w:rsidRPr="00971BF2">
        <w:rPr>
          <w:rFonts w:asciiTheme="minorHAnsi" w:hAnsiTheme="minorHAnsi" w:cstheme="minorHAnsi"/>
        </w:rPr>
        <w:t xml:space="preserve">  _______,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капитального _________</w:t>
      </w:r>
      <w:proofErr w:type="gramStart"/>
      <w:r w:rsidR="006623AB">
        <w:rPr>
          <w:rFonts w:asciiTheme="minorHAnsi" w:hAnsiTheme="minorHAnsi" w:cstheme="minorHAnsi"/>
        </w:rPr>
        <w:t xml:space="preserve"> .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6623AB" w:rsidRDefault="00971BF2" w:rsidP="00971BF2">
      <w:pPr>
        <w:pStyle w:val="ConsPlusNonformat"/>
        <w:rPr>
          <w:rFonts w:asciiTheme="minorHAnsi" w:hAnsiTheme="minorHAnsi" w:cstheme="minorHAnsi"/>
          <w:b/>
        </w:rPr>
      </w:pPr>
      <w:bookmarkStart w:id="2" w:name="Par370"/>
      <w:bookmarkEnd w:id="2"/>
      <w:r w:rsidRPr="006623AB">
        <w:rPr>
          <w:rFonts w:asciiTheme="minorHAnsi" w:hAnsiTheme="minorHAnsi" w:cstheme="minorHAnsi"/>
          <w:b/>
        </w:rPr>
        <w:t>Сведения об организации, расположенной на объекте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1.6.  </w:t>
      </w:r>
      <w:proofErr w:type="gramStart"/>
      <w:r w:rsidRPr="00971BF2">
        <w:rPr>
          <w:rFonts w:asciiTheme="minorHAnsi" w:hAnsiTheme="minorHAnsi" w:cstheme="minorHAnsi"/>
        </w:rPr>
        <w:t>Название  организации (учреждения) (полное юридическое наименование -</w:t>
      </w:r>
      <w:proofErr w:type="gramEnd"/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согласно Устав</w:t>
      </w:r>
      <w:r w:rsidR="006623AB">
        <w:rPr>
          <w:rFonts w:asciiTheme="minorHAnsi" w:hAnsiTheme="minorHAnsi" w:cstheme="minorHAnsi"/>
        </w:rPr>
        <w:t xml:space="preserve">у, краткое наименование) </w:t>
      </w:r>
    </w:p>
    <w:p w:rsidR="006623AB" w:rsidRPr="006623A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6907F3">
        <w:rPr>
          <w:rFonts w:asciiTheme="minorHAnsi" w:hAnsiTheme="minorHAnsi" w:cstheme="minorHAnsi"/>
          <w:b/>
          <w:i/>
        </w:rPr>
        <w:t>-</w:t>
      </w:r>
      <w:r w:rsidR="006623AB">
        <w:rPr>
          <w:rFonts w:asciiTheme="minorHAnsi" w:hAnsiTheme="minorHAnsi" w:cstheme="minorHAnsi"/>
          <w:b/>
          <w:i/>
        </w:rPr>
        <w:t>М</w:t>
      </w:r>
      <w:r>
        <w:rPr>
          <w:rFonts w:asciiTheme="minorHAnsi" w:hAnsiTheme="minorHAnsi" w:cstheme="minorHAnsi"/>
          <w:b/>
          <w:i/>
        </w:rPr>
        <w:t xml:space="preserve">униципальное бюджетное </w:t>
      </w:r>
      <w:r w:rsidR="006623AB" w:rsidRPr="006623AB">
        <w:rPr>
          <w:rFonts w:asciiTheme="minorHAnsi" w:hAnsiTheme="minorHAnsi" w:cstheme="minorHAnsi"/>
          <w:b/>
          <w:i/>
        </w:rPr>
        <w:t xml:space="preserve">образовательное учреждение </w:t>
      </w:r>
      <w:r w:rsidR="00F36A5C">
        <w:rPr>
          <w:rFonts w:asciiTheme="minorHAnsi" w:hAnsiTheme="minorHAnsi" w:cstheme="minorHAnsi"/>
          <w:b/>
          <w:i/>
        </w:rPr>
        <w:t xml:space="preserve">                                                       </w:t>
      </w:r>
      <w:r>
        <w:rPr>
          <w:rFonts w:asciiTheme="minorHAnsi" w:hAnsiTheme="minorHAnsi" w:cstheme="minorHAnsi"/>
          <w:b/>
          <w:i/>
        </w:rPr>
        <w:t>дополнительного образования «Детско-Юношеская спортивная школа»</w:t>
      </w:r>
    </w:p>
    <w:p w:rsidR="00971BF2" w:rsidRDefault="00971BF2" w:rsidP="006623AB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1.7. Юридический адрес организации (учреждения), телефон, e-</w:t>
      </w:r>
      <w:proofErr w:type="spellStart"/>
      <w:r w:rsidRPr="00971BF2">
        <w:rPr>
          <w:rFonts w:asciiTheme="minorHAnsi" w:hAnsiTheme="minorHAnsi" w:cstheme="minorHAnsi"/>
        </w:rPr>
        <w:t>mail</w:t>
      </w:r>
      <w:proofErr w:type="spellEnd"/>
      <w:r w:rsidRPr="00971BF2">
        <w:rPr>
          <w:rFonts w:asciiTheme="minorHAnsi" w:hAnsiTheme="minorHAnsi" w:cstheme="minorHAnsi"/>
        </w:rPr>
        <w:t xml:space="preserve"> </w:t>
      </w:r>
    </w:p>
    <w:p w:rsidR="006623AB" w:rsidRPr="006623AB" w:rsidRDefault="006623AB" w:rsidP="006623AB">
      <w:pPr>
        <w:pStyle w:val="ConsPlusNonformat"/>
        <w:rPr>
          <w:rFonts w:asciiTheme="minorHAnsi" w:hAnsiTheme="minorHAnsi" w:cstheme="minorHAnsi"/>
          <w:b/>
          <w:i/>
        </w:rPr>
      </w:pPr>
      <w:r w:rsidRPr="006623AB">
        <w:rPr>
          <w:rFonts w:asciiTheme="minorHAnsi" w:hAnsiTheme="minorHAnsi" w:cstheme="minorHAnsi"/>
          <w:b/>
          <w:i/>
        </w:rPr>
        <w:t xml:space="preserve">624760, Российская Федерация, Свердловская область, г. Верхняя Салда,                              </w:t>
      </w:r>
      <w:r w:rsidR="00F36A5C">
        <w:rPr>
          <w:rFonts w:asciiTheme="minorHAnsi" w:hAnsiTheme="minorHAnsi" w:cstheme="minorHAnsi"/>
          <w:b/>
          <w:i/>
        </w:rPr>
        <w:t xml:space="preserve">                      </w:t>
      </w:r>
      <w:r w:rsidR="006907F3">
        <w:rPr>
          <w:rFonts w:asciiTheme="minorHAnsi" w:hAnsiTheme="minorHAnsi" w:cstheme="minorHAnsi"/>
          <w:b/>
          <w:i/>
        </w:rPr>
        <w:t xml:space="preserve"> ул. Спортивная 10, корп. 1. (34345) 5-46-48</w:t>
      </w:r>
      <w:r>
        <w:rPr>
          <w:rFonts w:asciiTheme="minorHAnsi" w:hAnsiTheme="minorHAnsi" w:cstheme="minorHAnsi"/>
          <w:b/>
          <w:i/>
        </w:rPr>
        <w:t xml:space="preserve">, </w:t>
      </w:r>
      <w:r w:rsidRPr="006623AB">
        <w:rPr>
          <w:rFonts w:asciiTheme="minorHAnsi" w:hAnsiTheme="minorHAnsi" w:cstheme="minorHAnsi"/>
          <w:b/>
          <w:i/>
        </w:rPr>
        <w:t>e-</w:t>
      </w:r>
      <w:proofErr w:type="spellStart"/>
      <w:r w:rsidRPr="006623AB">
        <w:rPr>
          <w:rFonts w:asciiTheme="minorHAnsi" w:hAnsiTheme="minorHAnsi" w:cstheme="minorHAnsi"/>
          <w:b/>
          <w:i/>
        </w:rPr>
        <w:t>mail</w:t>
      </w:r>
      <w:proofErr w:type="spellEnd"/>
      <w:r w:rsidRPr="006623AB">
        <w:rPr>
          <w:rFonts w:asciiTheme="minorHAnsi" w:hAnsiTheme="minorHAnsi" w:cstheme="minorHAnsi"/>
          <w:b/>
          <w:i/>
        </w:rPr>
        <w:t>:</w:t>
      </w:r>
      <w:proofErr w:type="spellStart"/>
      <w:r w:rsidR="006907F3">
        <w:rPr>
          <w:rFonts w:asciiTheme="minorHAnsi" w:hAnsiTheme="minorHAnsi" w:cstheme="minorHAnsi"/>
          <w:b/>
          <w:i/>
          <w:lang w:val="en-US"/>
        </w:rPr>
        <w:t>dush_vs</w:t>
      </w:r>
      <w:proofErr w:type="spellEnd"/>
      <w:r w:rsidRPr="006623AB">
        <w:rPr>
          <w:rFonts w:asciiTheme="minorHAnsi" w:hAnsiTheme="minorHAnsi" w:cstheme="minorHAnsi"/>
          <w:b/>
          <w:i/>
        </w:rPr>
        <w:t xml:space="preserve"> @</w:t>
      </w:r>
      <w:r w:rsidRPr="006623AB">
        <w:rPr>
          <w:rFonts w:asciiTheme="minorHAnsi" w:hAnsiTheme="minorHAnsi" w:cstheme="minorHAnsi"/>
          <w:b/>
          <w:i/>
          <w:lang w:val="en-US"/>
        </w:rPr>
        <w:t>mail</w:t>
      </w:r>
      <w:r w:rsidRPr="006623AB">
        <w:rPr>
          <w:rFonts w:asciiTheme="minorHAnsi" w:hAnsiTheme="minorHAnsi" w:cstheme="minorHAnsi"/>
          <w:b/>
          <w:i/>
        </w:rPr>
        <w:t>.</w:t>
      </w:r>
      <w:proofErr w:type="spellStart"/>
      <w:r w:rsidRPr="006623AB">
        <w:rPr>
          <w:rFonts w:asciiTheme="minorHAnsi" w:hAnsiTheme="minorHAnsi" w:cstheme="minorHAnsi"/>
          <w:b/>
          <w:i/>
          <w:lang w:val="en-US"/>
        </w:rPr>
        <w:t>ru</w:t>
      </w:r>
      <w:proofErr w:type="spell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1.8.  </w:t>
      </w:r>
      <w:proofErr w:type="gramStart"/>
      <w:r w:rsidRPr="00971BF2">
        <w:rPr>
          <w:rFonts w:asciiTheme="minorHAnsi" w:hAnsiTheme="minorHAnsi" w:cstheme="minorHAnsi"/>
        </w:rPr>
        <w:t>Основание  для  пользования объектом (оперативное управление, аренда,</w:t>
      </w:r>
      <w:proofErr w:type="gramEnd"/>
    </w:p>
    <w:p w:rsidR="006623AB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собственнос</w:t>
      </w:r>
      <w:r w:rsidR="006623AB">
        <w:rPr>
          <w:rFonts w:asciiTheme="minorHAnsi" w:hAnsiTheme="minorHAnsi" w:cstheme="minorHAnsi"/>
        </w:rPr>
        <w:t xml:space="preserve">ть) </w:t>
      </w:r>
    </w:p>
    <w:p w:rsidR="00971BF2" w:rsidRPr="006623AB" w:rsidRDefault="006907F3" w:rsidP="00971BF2">
      <w:pPr>
        <w:pStyle w:val="ConsPlusNonformat"/>
        <w:rPr>
          <w:rFonts w:asciiTheme="minorHAnsi" w:hAnsiTheme="minorHAnsi" w:cstheme="minorHAnsi"/>
        </w:rPr>
      </w:pPr>
      <w:r w:rsidRPr="000E267D">
        <w:rPr>
          <w:rFonts w:asciiTheme="minorHAnsi" w:hAnsiTheme="minorHAnsi" w:cstheme="minorHAnsi"/>
          <w:b/>
          <w:i/>
        </w:rPr>
        <w:t>-</w:t>
      </w:r>
      <w:r w:rsidR="006623AB" w:rsidRPr="006623AB">
        <w:rPr>
          <w:rFonts w:asciiTheme="minorHAnsi" w:hAnsiTheme="minorHAnsi" w:cstheme="minorHAnsi"/>
          <w:b/>
          <w:i/>
        </w:rPr>
        <w:t>оперативное управление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1.9.     Форма     собственности    (государственная,    негосударственная)</w:t>
      </w:r>
    </w:p>
    <w:p w:rsidR="00971BF2" w:rsidRPr="006623A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0E267D">
        <w:rPr>
          <w:rFonts w:asciiTheme="minorHAnsi" w:hAnsiTheme="minorHAnsi" w:cstheme="minorHAnsi"/>
          <w:b/>
          <w:i/>
        </w:rPr>
        <w:t>-</w:t>
      </w:r>
      <w:r w:rsidR="006623AB" w:rsidRPr="006623AB">
        <w:rPr>
          <w:rFonts w:asciiTheme="minorHAnsi" w:hAnsiTheme="minorHAnsi" w:cstheme="minorHAnsi"/>
          <w:b/>
          <w:i/>
        </w:rPr>
        <w:t>государственная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1.10.    </w:t>
      </w:r>
      <w:proofErr w:type="gramStart"/>
      <w:r w:rsidRPr="00971BF2">
        <w:rPr>
          <w:rFonts w:asciiTheme="minorHAnsi" w:hAnsiTheme="minorHAnsi" w:cstheme="minorHAnsi"/>
        </w:rPr>
        <w:t>Территориальная    принадлежность    (федеральная,   региональная,</w:t>
      </w:r>
      <w:proofErr w:type="gramEnd"/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муниципальн</w:t>
      </w:r>
      <w:r w:rsidR="006623AB">
        <w:rPr>
          <w:rFonts w:asciiTheme="minorHAnsi" w:hAnsiTheme="minorHAnsi" w:cstheme="minorHAnsi"/>
        </w:rPr>
        <w:t>ая)</w:t>
      </w:r>
    </w:p>
    <w:p w:rsidR="006623AB" w:rsidRPr="006623A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0E267D">
        <w:rPr>
          <w:rFonts w:asciiTheme="minorHAnsi" w:hAnsiTheme="minorHAnsi" w:cstheme="minorHAnsi"/>
          <w:b/>
          <w:i/>
        </w:rPr>
        <w:t>-</w:t>
      </w:r>
      <w:r w:rsidR="006623AB" w:rsidRPr="006623AB">
        <w:rPr>
          <w:rFonts w:asciiTheme="minorHAnsi" w:hAnsiTheme="minorHAnsi" w:cstheme="minorHAnsi"/>
          <w:b/>
          <w:i/>
        </w:rPr>
        <w:t>муниципальная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1.11. Вышестоящая организация (наименование</w:t>
      </w:r>
      <w:r w:rsidR="006623AB">
        <w:rPr>
          <w:rFonts w:asciiTheme="minorHAnsi" w:hAnsiTheme="minorHAnsi" w:cstheme="minorHAnsi"/>
        </w:rPr>
        <w:t>)</w:t>
      </w:r>
    </w:p>
    <w:p w:rsidR="006623AB" w:rsidRPr="003F5466" w:rsidRDefault="006623AB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3F5466">
        <w:rPr>
          <w:rFonts w:asciiTheme="minorHAnsi" w:hAnsiTheme="minorHAnsi" w:cstheme="minorHAnsi"/>
          <w:b/>
          <w:i/>
        </w:rPr>
        <w:t xml:space="preserve">Управление образования </w:t>
      </w:r>
      <w:proofErr w:type="spellStart"/>
      <w:r w:rsidRPr="003F5466">
        <w:rPr>
          <w:rFonts w:asciiTheme="minorHAnsi" w:hAnsiTheme="minorHAnsi" w:cstheme="minorHAnsi"/>
          <w:b/>
          <w:i/>
        </w:rPr>
        <w:t>Верхнесалдинского</w:t>
      </w:r>
      <w:proofErr w:type="spellEnd"/>
      <w:r w:rsidRPr="003F5466">
        <w:rPr>
          <w:rFonts w:asciiTheme="minorHAnsi" w:hAnsiTheme="minorHAnsi" w:cstheme="minorHAnsi"/>
          <w:b/>
          <w:i/>
        </w:rPr>
        <w:t xml:space="preserve"> городского округа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1.12.  </w:t>
      </w:r>
      <w:proofErr w:type="gramStart"/>
      <w:r w:rsidRPr="00971BF2">
        <w:rPr>
          <w:rFonts w:asciiTheme="minorHAnsi" w:hAnsiTheme="minorHAnsi" w:cstheme="minorHAnsi"/>
        </w:rPr>
        <w:t>Адрес  вышестоящей  организации,  другие координаты (полный почтовый</w:t>
      </w:r>
      <w:proofErr w:type="gramEnd"/>
    </w:p>
    <w:p w:rsid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адрес, телефон, e-</w:t>
      </w:r>
      <w:proofErr w:type="spellStart"/>
      <w:r w:rsidRPr="00971BF2">
        <w:rPr>
          <w:rFonts w:asciiTheme="minorHAnsi" w:hAnsiTheme="minorHAnsi" w:cstheme="minorHAnsi"/>
        </w:rPr>
        <w:t>mail</w:t>
      </w:r>
      <w:proofErr w:type="spellEnd"/>
      <w:r w:rsidRPr="00971BF2">
        <w:rPr>
          <w:rFonts w:asciiTheme="minorHAnsi" w:hAnsiTheme="minorHAnsi" w:cstheme="minorHAnsi"/>
        </w:rPr>
        <w:t>)</w:t>
      </w:r>
    </w:p>
    <w:p w:rsidR="003F5466" w:rsidRPr="003F5466" w:rsidRDefault="003F5466" w:rsidP="003F5466">
      <w:pPr>
        <w:pStyle w:val="ConsPlusNonformat"/>
        <w:rPr>
          <w:rFonts w:asciiTheme="minorHAnsi" w:hAnsiTheme="minorHAnsi" w:cstheme="minorHAnsi"/>
          <w:b/>
          <w:i/>
        </w:rPr>
      </w:pPr>
      <w:r w:rsidRPr="006623AB">
        <w:rPr>
          <w:rFonts w:asciiTheme="minorHAnsi" w:hAnsiTheme="minorHAnsi" w:cstheme="minorHAnsi"/>
          <w:b/>
          <w:i/>
        </w:rPr>
        <w:t xml:space="preserve">624760, Российская Федерация, Свердловская область, г. Верхняя Салда,                              </w:t>
      </w:r>
      <w:r w:rsidR="00F36A5C">
        <w:rPr>
          <w:rFonts w:asciiTheme="minorHAnsi" w:hAnsiTheme="minorHAnsi" w:cstheme="minorHAnsi"/>
          <w:b/>
          <w:i/>
        </w:rPr>
        <w:t xml:space="preserve">                 </w:t>
      </w:r>
      <w:r w:rsidRPr="006623AB">
        <w:rPr>
          <w:rFonts w:asciiTheme="minorHAnsi" w:hAnsiTheme="minorHAnsi" w:cstheme="minorHAnsi"/>
          <w:b/>
          <w:i/>
        </w:rPr>
        <w:t xml:space="preserve"> </w:t>
      </w:r>
      <w:r w:rsidR="000B0DFB">
        <w:rPr>
          <w:rFonts w:asciiTheme="minorHAnsi" w:hAnsiTheme="minorHAnsi" w:cstheme="minorHAnsi"/>
          <w:b/>
          <w:i/>
        </w:rPr>
        <w:t>ул. Ленина, д. 31</w:t>
      </w:r>
      <w:r w:rsidR="00CD522B">
        <w:rPr>
          <w:rFonts w:asciiTheme="minorHAnsi" w:hAnsiTheme="minorHAnsi" w:cstheme="minorHAnsi"/>
          <w:b/>
          <w:i/>
        </w:rPr>
        <w:t>, (34345) 5</w:t>
      </w:r>
      <w:r>
        <w:rPr>
          <w:rFonts w:asciiTheme="minorHAnsi" w:hAnsiTheme="minorHAnsi" w:cstheme="minorHAnsi"/>
          <w:b/>
          <w:i/>
        </w:rPr>
        <w:t xml:space="preserve">-42-63, </w:t>
      </w:r>
      <w:r w:rsidRPr="006623AB">
        <w:rPr>
          <w:rFonts w:asciiTheme="minorHAnsi" w:hAnsiTheme="minorHAnsi" w:cstheme="minorHAnsi"/>
          <w:b/>
          <w:i/>
        </w:rPr>
        <w:t>e-</w:t>
      </w:r>
      <w:proofErr w:type="spellStart"/>
      <w:r w:rsidRPr="006623AB">
        <w:rPr>
          <w:rFonts w:asciiTheme="minorHAnsi" w:hAnsiTheme="minorHAnsi" w:cstheme="minorHAnsi"/>
          <w:b/>
          <w:i/>
        </w:rPr>
        <w:t>mail</w:t>
      </w:r>
      <w:proofErr w:type="spellEnd"/>
      <w:r w:rsidRPr="006623AB">
        <w:rPr>
          <w:rFonts w:asciiTheme="minorHAnsi" w:hAnsiTheme="minorHAnsi" w:cstheme="minorHAnsi"/>
          <w:b/>
          <w:i/>
        </w:rPr>
        <w:t xml:space="preserve">: </w:t>
      </w:r>
      <w:r w:rsidRPr="003F5466">
        <w:rPr>
          <w:rFonts w:asciiTheme="minorHAnsi" w:hAnsiTheme="minorHAnsi" w:cstheme="minorHAnsi"/>
          <w:b/>
          <w:i/>
          <w:shd w:val="clear" w:color="auto" w:fill="FFFFFF"/>
        </w:rPr>
        <w:t>obrazovanie_vs@bk.ru</w:t>
      </w:r>
    </w:p>
    <w:p w:rsidR="003F5466" w:rsidRPr="00971BF2" w:rsidRDefault="003F5466" w:rsidP="003F5466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3F5466" w:rsidRDefault="003F5466" w:rsidP="00971BF2">
      <w:pPr>
        <w:pStyle w:val="ConsPlusNonformat"/>
        <w:rPr>
          <w:rFonts w:asciiTheme="minorHAnsi" w:hAnsiTheme="minorHAnsi" w:cstheme="minorHAnsi"/>
          <w:b/>
        </w:rPr>
      </w:pPr>
      <w:bookmarkStart w:id="3" w:name="Par387"/>
      <w:bookmarkEnd w:id="3"/>
    </w:p>
    <w:p w:rsidR="003F5466" w:rsidRDefault="003F5466" w:rsidP="00971BF2">
      <w:pPr>
        <w:pStyle w:val="ConsPlusNonformat"/>
        <w:rPr>
          <w:rFonts w:asciiTheme="minorHAnsi" w:hAnsiTheme="minorHAnsi" w:cstheme="minorHAnsi"/>
          <w:b/>
        </w:rPr>
      </w:pPr>
    </w:p>
    <w:p w:rsidR="00971BF2" w:rsidRPr="003F5466" w:rsidRDefault="00971BF2" w:rsidP="00971BF2">
      <w:pPr>
        <w:pStyle w:val="ConsPlusNonformat"/>
        <w:rPr>
          <w:rFonts w:asciiTheme="minorHAnsi" w:hAnsiTheme="minorHAnsi" w:cstheme="minorHAnsi"/>
          <w:b/>
        </w:rPr>
      </w:pPr>
      <w:r w:rsidRPr="003F5466">
        <w:rPr>
          <w:rFonts w:asciiTheme="minorHAnsi" w:hAnsiTheme="minorHAnsi" w:cstheme="minorHAnsi"/>
          <w:b/>
        </w:rPr>
        <w:lastRenderedPageBreak/>
        <w:t xml:space="preserve">2.  </w:t>
      </w:r>
      <w:proofErr w:type="gramStart"/>
      <w:r w:rsidRPr="003F5466">
        <w:rPr>
          <w:rFonts w:asciiTheme="minorHAnsi" w:hAnsiTheme="minorHAnsi" w:cstheme="minorHAnsi"/>
          <w:b/>
        </w:rPr>
        <w:t>Характеристика  деятельности  организации  на  объекте (по обслуживанию</w:t>
      </w:r>
      <w:proofErr w:type="gramEnd"/>
    </w:p>
    <w:p w:rsidR="00971BF2" w:rsidRPr="003F5466" w:rsidRDefault="00971BF2" w:rsidP="00971BF2">
      <w:pPr>
        <w:pStyle w:val="ConsPlusNonformat"/>
        <w:rPr>
          <w:rFonts w:asciiTheme="minorHAnsi" w:hAnsiTheme="minorHAnsi" w:cstheme="minorHAnsi"/>
          <w:b/>
        </w:rPr>
      </w:pPr>
      <w:r w:rsidRPr="003F5466">
        <w:rPr>
          <w:rFonts w:asciiTheme="minorHAnsi" w:hAnsiTheme="minorHAnsi" w:cstheme="minorHAnsi"/>
          <w:b/>
        </w:rPr>
        <w:t>населения)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2.1.  </w:t>
      </w:r>
      <w:proofErr w:type="gramStart"/>
      <w:r w:rsidRPr="00971BF2">
        <w:rPr>
          <w:rFonts w:asciiTheme="minorHAnsi" w:hAnsiTheme="minorHAnsi" w:cstheme="minorHAnsi"/>
        </w:rPr>
        <w:t>Сфера  деятельности (здравоохранение, образование, социальная защита,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физическая культура и спорт, культура, связь и информация, транспорт, жилой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фонд,   потребительский   рынок  и  сфера  услуг,  места  приложения  труда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proofErr w:type="gramStart"/>
      <w:r w:rsidRPr="00971BF2">
        <w:rPr>
          <w:rFonts w:asciiTheme="minorHAnsi" w:hAnsiTheme="minorHAnsi" w:cstheme="minorHAnsi"/>
        </w:rPr>
        <w:t>(специализированные  предприятия  и  организации, специальные рабочие места</w:t>
      </w:r>
      <w:proofErr w:type="gramEnd"/>
    </w:p>
    <w:p w:rsidR="00F36A5C" w:rsidRDefault="00971BF2" w:rsidP="00971BF2">
      <w:pPr>
        <w:pStyle w:val="ConsPlusNonformat"/>
        <w:rPr>
          <w:rFonts w:asciiTheme="minorHAnsi" w:hAnsiTheme="minorHAnsi" w:cstheme="minorHAnsi"/>
        </w:rPr>
      </w:pPr>
      <w:proofErr w:type="gramStart"/>
      <w:r w:rsidRPr="00971BF2">
        <w:rPr>
          <w:rFonts w:asciiTheme="minorHAnsi" w:hAnsiTheme="minorHAnsi" w:cstheme="minorHAnsi"/>
        </w:rPr>
        <w:t>для инвалид</w:t>
      </w:r>
      <w:r w:rsidR="003F5466">
        <w:rPr>
          <w:rFonts w:asciiTheme="minorHAnsi" w:hAnsiTheme="minorHAnsi" w:cstheme="minorHAnsi"/>
        </w:rPr>
        <w:t xml:space="preserve">ов)) </w:t>
      </w:r>
      <w:proofErr w:type="gramEnd"/>
    </w:p>
    <w:p w:rsidR="00971BF2" w:rsidRPr="00971BF2" w:rsidRDefault="006907F3" w:rsidP="00971BF2">
      <w:pPr>
        <w:pStyle w:val="ConsPlusNonformat"/>
        <w:rPr>
          <w:rFonts w:asciiTheme="minorHAnsi" w:hAnsiTheme="minorHAnsi" w:cstheme="minorHAnsi"/>
        </w:rPr>
      </w:pPr>
      <w:r w:rsidRPr="00812E2E">
        <w:rPr>
          <w:rFonts w:asciiTheme="minorHAnsi" w:hAnsiTheme="minorHAnsi" w:cstheme="minorHAnsi"/>
          <w:b/>
          <w:i/>
        </w:rPr>
        <w:t>-</w:t>
      </w:r>
      <w:r w:rsidR="003F5466" w:rsidRPr="003F5466">
        <w:rPr>
          <w:rFonts w:asciiTheme="minorHAnsi" w:hAnsiTheme="minorHAnsi" w:cstheme="minorHAnsi"/>
          <w:b/>
          <w:i/>
        </w:rPr>
        <w:t>образование</w:t>
      </w:r>
    </w:p>
    <w:p w:rsidR="00971BF2" w:rsidRP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2.2.  </w:t>
      </w:r>
      <w:proofErr w:type="gramStart"/>
      <w:r w:rsidRPr="00971BF2">
        <w:rPr>
          <w:rFonts w:asciiTheme="minorHAnsi" w:hAnsiTheme="minorHAnsi" w:cstheme="minorHAnsi"/>
        </w:rPr>
        <w:t>Категории  обслуживаемого  населения  по  возрасту:  (дети,  взрослые</w:t>
      </w:r>
      <w:proofErr w:type="gramEnd"/>
    </w:p>
    <w:p w:rsidR="00075041" w:rsidRDefault="00971BF2" w:rsidP="003F5466">
      <w:pPr>
        <w:spacing w:after="0" w:line="240" w:lineRule="auto"/>
        <w:rPr>
          <w:rFonts w:cstheme="minorHAnsi"/>
          <w:sz w:val="24"/>
          <w:szCs w:val="24"/>
        </w:rPr>
      </w:pPr>
      <w:r w:rsidRPr="00971BF2">
        <w:rPr>
          <w:rFonts w:cstheme="minorHAnsi"/>
          <w:sz w:val="24"/>
          <w:szCs w:val="24"/>
        </w:rPr>
        <w:t>трудоспособного    возраста,    пожилые;    все    возрастные    категории</w:t>
      </w:r>
    </w:p>
    <w:p w:rsidR="003F5466" w:rsidRDefault="006907F3" w:rsidP="003F546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812E2E">
        <w:rPr>
          <w:rFonts w:cstheme="minorHAnsi"/>
          <w:b/>
          <w:i/>
          <w:sz w:val="24"/>
          <w:szCs w:val="24"/>
        </w:rPr>
        <w:t>-</w:t>
      </w:r>
      <w:r w:rsidR="00CD522B">
        <w:rPr>
          <w:rFonts w:cstheme="minorHAnsi"/>
          <w:b/>
          <w:i/>
          <w:sz w:val="24"/>
          <w:szCs w:val="24"/>
        </w:rPr>
        <w:t>дети</w:t>
      </w:r>
      <w:r w:rsidR="0047605F">
        <w:rPr>
          <w:rFonts w:cstheme="minorHAnsi"/>
          <w:b/>
          <w:i/>
          <w:sz w:val="24"/>
          <w:szCs w:val="24"/>
        </w:rPr>
        <w:t>;</w:t>
      </w:r>
    </w:p>
    <w:p w:rsidR="0047605F" w:rsidRPr="003F5466" w:rsidRDefault="0047605F" w:rsidP="003F5466">
      <w:pPr>
        <w:spacing w:after="0" w:line="240" w:lineRule="auto"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-взрослые.</w:t>
      </w:r>
    </w:p>
    <w:p w:rsidR="00971BF2" w:rsidRP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2.3.  Категории  обслуживаемых  инвалидов:  инвалиды на коляске, инвалиды </w:t>
      </w:r>
      <w:proofErr w:type="gramStart"/>
      <w:r w:rsidRPr="00971BF2">
        <w:rPr>
          <w:rFonts w:asciiTheme="minorHAnsi" w:hAnsiTheme="minorHAnsi" w:cstheme="minorHAnsi"/>
        </w:rPr>
        <w:t>с</w:t>
      </w:r>
      <w:proofErr w:type="gramEnd"/>
    </w:p>
    <w:p w:rsidR="00971BF2" w:rsidRP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патологией опорно-двигательного аппарата, по зрению, по слуху, </w:t>
      </w:r>
      <w:proofErr w:type="gramStart"/>
      <w:r w:rsidRPr="00971BF2">
        <w:rPr>
          <w:rFonts w:asciiTheme="minorHAnsi" w:hAnsiTheme="minorHAnsi" w:cstheme="minorHAnsi"/>
        </w:rPr>
        <w:t>с</w:t>
      </w:r>
      <w:proofErr w:type="gramEnd"/>
      <w:r w:rsidRPr="00971BF2">
        <w:rPr>
          <w:rFonts w:asciiTheme="minorHAnsi" w:hAnsiTheme="minorHAnsi" w:cstheme="minorHAnsi"/>
        </w:rPr>
        <w:t xml:space="preserve"> умственной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отсталостью </w:t>
      </w:r>
    </w:p>
    <w:p w:rsidR="00CD522B" w:rsidRPr="00CD522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6907F3">
        <w:rPr>
          <w:rFonts w:asciiTheme="minorHAnsi" w:hAnsiTheme="minorHAnsi" w:cstheme="minorHAnsi"/>
          <w:b/>
          <w:i/>
        </w:rPr>
        <w:t>-</w:t>
      </w:r>
      <w:r w:rsidR="00CD522B" w:rsidRPr="00CD522B">
        <w:rPr>
          <w:rFonts w:asciiTheme="minorHAnsi" w:hAnsiTheme="minorHAnsi" w:cstheme="minorHAnsi"/>
          <w:b/>
          <w:i/>
        </w:rPr>
        <w:t>нет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2.4. Виды у</w:t>
      </w:r>
      <w:r w:rsidR="000537B8">
        <w:rPr>
          <w:rFonts w:asciiTheme="minorHAnsi" w:hAnsiTheme="minorHAnsi" w:cstheme="minorHAnsi"/>
        </w:rPr>
        <w:t xml:space="preserve">слуг </w:t>
      </w:r>
    </w:p>
    <w:p w:rsidR="000537B8" w:rsidRPr="000537B8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-Дополнительное образование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2.5.  </w:t>
      </w:r>
      <w:proofErr w:type="gramStart"/>
      <w:r w:rsidRPr="00971BF2">
        <w:rPr>
          <w:rFonts w:asciiTheme="minorHAnsi" w:hAnsiTheme="minorHAnsi" w:cstheme="minorHAnsi"/>
        </w:rPr>
        <w:t>Форма  оказания  услуг:  (на  объекте,  с  длительным  пребыванием, с</w:t>
      </w:r>
      <w:proofErr w:type="gramEnd"/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проживанием</w:t>
      </w:r>
      <w:r w:rsidR="000537B8">
        <w:rPr>
          <w:rFonts w:asciiTheme="minorHAnsi" w:hAnsiTheme="minorHAnsi" w:cstheme="minorHAnsi"/>
        </w:rPr>
        <w:t>, на дому, дистанционно)</w:t>
      </w:r>
    </w:p>
    <w:p w:rsidR="000537B8" w:rsidRPr="000537B8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на объекте</w:t>
      </w:r>
      <w:r>
        <w:rPr>
          <w:rFonts w:asciiTheme="minorHAnsi" w:hAnsiTheme="minorHAnsi" w:cstheme="minorHAnsi"/>
          <w:b/>
          <w:i/>
        </w:rPr>
        <w:t>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2.6.  Плановая  мощность:  посещаемость  (количество </w:t>
      </w:r>
      <w:proofErr w:type="gramStart"/>
      <w:r w:rsidRPr="00971BF2">
        <w:rPr>
          <w:rFonts w:asciiTheme="minorHAnsi" w:hAnsiTheme="minorHAnsi" w:cstheme="minorHAnsi"/>
        </w:rPr>
        <w:t>обслуживаемых</w:t>
      </w:r>
      <w:proofErr w:type="gramEnd"/>
      <w:r w:rsidRPr="00971BF2">
        <w:rPr>
          <w:rFonts w:asciiTheme="minorHAnsi" w:hAnsiTheme="minorHAnsi" w:cstheme="minorHAnsi"/>
        </w:rPr>
        <w:t xml:space="preserve"> в день),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вместимость</w:t>
      </w:r>
      <w:r w:rsidR="000537B8">
        <w:rPr>
          <w:rFonts w:asciiTheme="minorHAnsi" w:hAnsiTheme="minorHAnsi" w:cstheme="minorHAnsi"/>
        </w:rPr>
        <w:t xml:space="preserve">, пропускная способность </w:t>
      </w:r>
    </w:p>
    <w:p w:rsidR="000537B8" w:rsidRPr="000537B8" w:rsidRDefault="0047605F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 xml:space="preserve">-35 </w:t>
      </w:r>
      <w:r w:rsidR="000537B8" w:rsidRPr="000537B8">
        <w:rPr>
          <w:rFonts w:asciiTheme="minorHAnsi" w:hAnsiTheme="minorHAnsi" w:cstheme="minorHAnsi"/>
          <w:b/>
          <w:i/>
        </w:rPr>
        <w:t>человек</w:t>
      </w:r>
      <w:r w:rsidR="006907F3">
        <w:rPr>
          <w:rFonts w:asciiTheme="minorHAnsi" w:hAnsiTheme="minorHAnsi" w:cstheme="minorHAnsi"/>
          <w:b/>
          <w:i/>
        </w:rPr>
        <w:t>/час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2.7.  Участие  в исполнении индивидуальной программы реабилитации инвалида,</w:t>
      </w:r>
    </w:p>
    <w:p w:rsidR="00971BF2" w:rsidRDefault="000537B8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ребенка-инвалида (да, нет)</w:t>
      </w:r>
    </w:p>
    <w:p w:rsidR="000537B8" w:rsidRPr="000537B8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0537B8" w:rsidRDefault="00971BF2" w:rsidP="00971BF2">
      <w:pPr>
        <w:pStyle w:val="ConsPlusNonformat"/>
        <w:rPr>
          <w:rFonts w:asciiTheme="minorHAnsi" w:hAnsiTheme="minorHAnsi" w:cstheme="minorHAnsi"/>
          <w:b/>
        </w:rPr>
      </w:pPr>
      <w:bookmarkStart w:id="4" w:name="Par409"/>
      <w:bookmarkEnd w:id="4"/>
      <w:r w:rsidRPr="000537B8">
        <w:rPr>
          <w:rFonts w:asciiTheme="minorHAnsi" w:hAnsiTheme="minorHAnsi" w:cstheme="minorHAnsi"/>
          <w:b/>
        </w:rPr>
        <w:t>3. Состояние доступности объекта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3.1.  </w:t>
      </w:r>
      <w:proofErr w:type="gramStart"/>
      <w:r w:rsidRPr="00971BF2">
        <w:rPr>
          <w:rFonts w:asciiTheme="minorHAnsi" w:hAnsiTheme="minorHAnsi" w:cstheme="minorHAnsi"/>
        </w:rPr>
        <w:t>Путь  следования  к объекту пассажирским транспортом (описать маршрут</w:t>
      </w:r>
      <w:proofErr w:type="gramEnd"/>
    </w:p>
    <w:p w:rsidR="000537B8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движения с использованием пассажирского транспорта)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highlight w:val="yellow"/>
        </w:rPr>
        <w:t>-</w:t>
      </w:r>
      <w:r w:rsidR="0047605F">
        <w:rPr>
          <w:rFonts w:asciiTheme="minorHAnsi" w:hAnsiTheme="minorHAnsi" w:cstheme="minorHAnsi"/>
          <w:b/>
          <w:i/>
          <w:highlight w:val="yellow"/>
        </w:rPr>
        <w:t>маршрут №</w:t>
      </w:r>
      <w:proofErr w:type="gramStart"/>
      <w:r w:rsidR="0047605F">
        <w:rPr>
          <w:rFonts w:asciiTheme="minorHAnsi" w:hAnsiTheme="minorHAnsi" w:cstheme="minorHAnsi"/>
          <w:b/>
          <w:i/>
          <w:highlight w:val="yellow"/>
        </w:rPr>
        <w:t xml:space="preserve"> ?</w:t>
      </w:r>
      <w:proofErr w:type="gramEnd"/>
      <w:r w:rsidR="0047605F">
        <w:rPr>
          <w:rFonts w:asciiTheme="minorHAnsi" w:hAnsiTheme="minorHAnsi" w:cstheme="minorHAnsi"/>
          <w:b/>
          <w:i/>
          <w:highlight w:val="yellow"/>
        </w:rPr>
        <w:t>?</w:t>
      </w:r>
      <w:r w:rsidR="000537B8" w:rsidRPr="00762B77">
        <w:rPr>
          <w:rFonts w:asciiTheme="minorHAnsi" w:hAnsiTheme="minorHAnsi" w:cstheme="minorHAnsi"/>
          <w:b/>
          <w:i/>
          <w:highlight w:val="yellow"/>
        </w:rPr>
        <w:t xml:space="preserve"> пассажирского общественного транспорта – автобуса до о</w:t>
      </w:r>
      <w:r w:rsidR="0047605F">
        <w:rPr>
          <w:rFonts w:asciiTheme="minorHAnsi" w:hAnsiTheme="minorHAnsi" w:cstheme="minorHAnsi"/>
          <w:b/>
          <w:i/>
          <w:highlight w:val="yellow"/>
        </w:rPr>
        <w:t xml:space="preserve">становки </w:t>
      </w:r>
      <w:r w:rsidR="0047605F">
        <w:rPr>
          <w:rFonts w:asciiTheme="minorHAnsi" w:hAnsiTheme="minorHAnsi" w:cstheme="minorHAnsi"/>
          <w:b/>
          <w:i/>
        </w:rPr>
        <w:t>«Центральная проходная»</w:t>
      </w:r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наличие адаптированного пассажирского транс</w:t>
      </w:r>
      <w:r w:rsidR="000537B8">
        <w:rPr>
          <w:rFonts w:asciiTheme="minorHAnsi" w:hAnsiTheme="minorHAnsi" w:cstheme="minorHAnsi"/>
        </w:rPr>
        <w:t xml:space="preserve">порта к объекту </w:t>
      </w:r>
    </w:p>
    <w:p w:rsidR="00971BF2" w:rsidRPr="00971BF2" w:rsidRDefault="00762B77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0537B8">
        <w:rPr>
          <w:rFonts w:asciiTheme="minorHAnsi" w:hAnsiTheme="minorHAnsi" w:cstheme="minorHAnsi"/>
        </w:rPr>
        <w:t xml:space="preserve"> </w:t>
      </w:r>
      <w:r w:rsidR="000537B8" w:rsidRPr="000537B8">
        <w:rPr>
          <w:rFonts w:asciiTheme="minorHAnsi" w:hAnsiTheme="minorHAnsi" w:cstheme="minorHAnsi"/>
          <w:b/>
          <w:i/>
        </w:rPr>
        <w:t>нет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 Путь к объекту от ближайшей остановки пассажирского транспорта:</w:t>
      </w:r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3.2.1. Расстояние до объек</w:t>
      </w:r>
      <w:r w:rsidR="000537B8">
        <w:rPr>
          <w:rFonts w:asciiTheme="minorHAnsi" w:hAnsiTheme="minorHAnsi" w:cstheme="minorHAnsi"/>
        </w:rPr>
        <w:t xml:space="preserve">та от остановки транспорта </w:t>
      </w:r>
    </w:p>
    <w:p w:rsidR="00971BF2" w:rsidRPr="00971BF2" w:rsidRDefault="00762B77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47605F">
        <w:rPr>
          <w:rFonts w:asciiTheme="minorHAnsi" w:hAnsiTheme="minorHAnsi" w:cstheme="minorHAnsi"/>
          <w:b/>
          <w:i/>
        </w:rPr>
        <w:t>5</w:t>
      </w:r>
      <w:r w:rsidR="000537B8" w:rsidRPr="000537B8">
        <w:rPr>
          <w:rFonts w:asciiTheme="minorHAnsi" w:hAnsiTheme="minorHAnsi" w:cstheme="minorHAnsi"/>
          <w:b/>
          <w:i/>
        </w:rPr>
        <w:t>0</w:t>
      </w:r>
      <w:r w:rsidR="00971BF2" w:rsidRPr="000537B8">
        <w:rPr>
          <w:rFonts w:asciiTheme="minorHAnsi" w:hAnsiTheme="minorHAnsi" w:cstheme="minorHAnsi"/>
          <w:b/>
          <w:i/>
        </w:rPr>
        <w:t xml:space="preserve"> метров</w:t>
      </w:r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3.2.2. Время движе</w:t>
      </w:r>
      <w:r w:rsidR="000537B8">
        <w:rPr>
          <w:rFonts w:asciiTheme="minorHAnsi" w:hAnsiTheme="minorHAnsi" w:cstheme="minorHAnsi"/>
        </w:rPr>
        <w:t>ния (пешком)</w:t>
      </w:r>
    </w:p>
    <w:p w:rsidR="00971BF2" w:rsidRPr="00971BF2" w:rsidRDefault="00762B77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0537B8">
        <w:rPr>
          <w:rFonts w:asciiTheme="minorHAnsi" w:hAnsiTheme="minorHAnsi" w:cstheme="minorHAnsi"/>
        </w:rPr>
        <w:t xml:space="preserve"> </w:t>
      </w:r>
      <w:r w:rsidR="0047605F">
        <w:rPr>
          <w:rFonts w:asciiTheme="minorHAnsi" w:hAnsiTheme="minorHAnsi" w:cstheme="minorHAnsi"/>
          <w:b/>
          <w:i/>
        </w:rPr>
        <w:t>3</w:t>
      </w:r>
      <w:r w:rsidR="00971BF2" w:rsidRPr="000537B8">
        <w:rPr>
          <w:rFonts w:asciiTheme="minorHAnsi" w:hAnsiTheme="minorHAnsi" w:cstheme="minorHAnsi"/>
          <w:b/>
          <w:i/>
        </w:rPr>
        <w:t xml:space="preserve"> минут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3.2.3.  Наличие  выделенного  от  проезжей части пешеходного пути (да, нет)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да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3.2.4.    Перекрестки:    нерегулируемые;    регулируемые,    со   </w:t>
      </w:r>
      <w:proofErr w:type="gramStart"/>
      <w:r w:rsidRPr="00971BF2">
        <w:rPr>
          <w:rFonts w:asciiTheme="minorHAnsi" w:hAnsiTheme="minorHAnsi" w:cstheme="minorHAnsi"/>
        </w:rPr>
        <w:t>звуковой</w:t>
      </w:r>
      <w:proofErr w:type="gramEnd"/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сигнализаци</w:t>
      </w:r>
      <w:r w:rsidR="000537B8">
        <w:rPr>
          <w:rFonts w:asciiTheme="minorHAnsi" w:hAnsiTheme="minorHAnsi" w:cstheme="minorHAnsi"/>
        </w:rPr>
        <w:t>ей, таймером;</w:t>
      </w:r>
    </w:p>
    <w:p w:rsidR="000537B8" w:rsidRPr="0047605F" w:rsidRDefault="000537B8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62B77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>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3.2.5.  Информация  на пути следования к объекту: акустическая, тактильная,</w:t>
      </w:r>
    </w:p>
    <w:p w:rsidR="000537B8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визуальная;  </w:t>
      </w:r>
    </w:p>
    <w:p w:rsidR="000537B8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lastRenderedPageBreak/>
        <w:t>-</w:t>
      </w:r>
      <w:r w:rsidR="000537B8" w:rsidRPr="000537B8">
        <w:rPr>
          <w:rFonts w:asciiTheme="minorHAnsi" w:hAnsiTheme="minorHAnsi" w:cstheme="minorHAnsi"/>
          <w:b/>
          <w:i/>
        </w:rPr>
        <w:t>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3.2.6.  Перепады  высоты  на  пути (съезды с тротуара): есть, нет (описать)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Есть, съезды с тротуара.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Их   обустройство   для   инвалидов   на   коляске:   да,   нет   (описать)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3.3. Организация доступности объекта для инвалидов - форма обслуживания </w:t>
      </w:r>
      <w:hyperlink w:anchor="Par457" w:tooltip="Ссылка на текущий документ" w:history="1">
        <w:r w:rsidRPr="00971BF2">
          <w:rPr>
            <w:rFonts w:asciiTheme="minorHAnsi" w:hAnsiTheme="minorHAnsi" w:cstheme="minorHAnsi"/>
            <w:color w:val="0000FF"/>
          </w:rPr>
          <w:t>&lt;*&gt;</w:t>
        </w:r>
      </w:hyperlink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24"/>
        <w:gridCol w:w="4422"/>
        <w:gridCol w:w="4535"/>
      </w:tblGrid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N строки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Категория инвалидов (вид нарушения)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Вариант организации доступности объекта (формы обслуживания) </w:t>
            </w:r>
            <w:hyperlink w:anchor="Par458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&lt;**&gt;</w:t>
              </w:r>
            </w:hyperlink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Все категории инвалидов и маломобильных групп населения </w:t>
            </w:r>
            <w:hyperlink w:anchor="Par459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&lt;***&gt;</w:t>
              </w:r>
            </w:hyperlink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47605F" w:rsidP="009D06A1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 том числе инвалиды: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971BF2" w:rsidP="00031F09">
            <w:pPr>
              <w:pStyle w:val="ConsPlusNormal"/>
              <w:rPr>
                <w:rFonts w:asciiTheme="minorHAnsi" w:hAnsiTheme="minorHAnsi" w:cstheme="minorHAnsi"/>
                <w:b/>
              </w:rPr>
            </w:pP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proofErr w:type="gramStart"/>
            <w:r w:rsidRPr="00971BF2">
              <w:rPr>
                <w:rFonts w:asciiTheme="minorHAnsi" w:hAnsiTheme="minorHAnsi" w:cstheme="minorHAnsi"/>
              </w:rPr>
              <w:t>передвигающиеся</w:t>
            </w:r>
            <w:proofErr w:type="gramEnd"/>
            <w:r w:rsidRPr="00971BF2">
              <w:rPr>
                <w:rFonts w:asciiTheme="minorHAnsi" w:hAnsiTheme="minorHAnsi" w:cstheme="minorHAnsi"/>
              </w:rPr>
              <w:t xml:space="preserve"> на креслах-колясках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47605F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опорно-двигательного аппарата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47605F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зрения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47605F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слуха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47605F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умственными нарушениями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762B77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</w:tr>
    </w:tbl>
    <w:p w:rsidR="00971BF2" w:rsidRPr="00971BF2" w:rsidRDefault="00971BF2" w:rsidP="00971BF2">
      <w:pPr>
        <w:rPr>
          <w:rFonts w:cstheme="minorHAnsi"/>
          <w:sz w:val="24"/>
          <w:szCs w:val="24"/>
        </w:rPr>
      </w:pP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3.4. Состояние доступности основных структурно-функциональных зон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tbl>
      <w:tblPr>
        <w:tblW w:w="9498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9"/>
        <w:gridCol w:w="1134"/>
        <w:gridCol w:w="1275"/>
        <w:gridCol w:w="1134"/>
        <w:gridCol w:w="1134"/>
        <w:gridCol w:w="1134"/>
        <w:gridCol w:w="993"/>
      </w:tblGrid>
      <w:tr w:rsidR="00971BF2" w:rsidRPr="00971BF2" w:rsidTr="00971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N </w:t>
            </w:r>
            <w:proofErr w:type="gramStart"/>
            <w:r w:rsidRPr="00971BF2">
              <w:rPr>
                <w:rFonts w:asciiTheme="minorHAnsi" w:hAnsiTheme="minorHAnsi" w:cstheme="minorHAnsi"/>
              </w:rPr>
              <w:t>п</w:t>
            </w:r>
            <w:proofErr w:type="gramEnd"/>
            <w:r w:rsidRPr="00971BF2">
              <w:rPr>
                <w:rFonts w:asciiTheme="minorHAnsi" w:hAnsiTheme="minorHAnsi" w:cstheme="minorHAnsi"/>
              </w:rPr>
              <w:t>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Основные структурно-функциональные зоны</w:t>
            </w:r>
          </w:p>
        </w:tc>
        <w:tc>
          <w:tcPr>
            <w:tcW w:w="6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Состояние доступности для основных категорий инвалидов </w:t>
            </w:r>
            <w:hyperlink w:anchor="Par551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&lt;*&gt;</w:t>
              </w:r>
            </w:hyperlink>
          </w:p>
        </w:tc>
      </w:tr>
      <w:tr w:rsidR="00971BF2" w:rsidRPr="00971BF2" w:rsidTr="00971BF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К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971BF2">
              <w:rPr>
                <w:rFonts w:asciiTheme="minorHAnsi" w:hAnsiTheme="minorHAnsi" w:cstheme="minorHAnsi"/>
              </w:rPr>
              <w:t>для</w:t>
            </w:r>
            <w:proofErr w:type="gramEnd"/>
            <w:r w:rsidRPr="00971BF2">
              <w:rPr>
                <w:rFonts w:asciiTheme="minorHAnsi" w:hAnsiTheme="minorHAnsi" w:cstheme="minorHAnsi"/>
              </w:rPr>
              <w:t xml:space="preserve"> передвигающихся на креслах-колясках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О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другими нарушениями опорно-двигательного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зрения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Г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слуха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У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умственными нарушениями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Для всех категорий маломобильных групп населения </w:t>
            </w:r>
            <w:hyperlink w:anchor="Par552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&lt;**&gt;</w:t>
              </w:r>
            </w:hyperlink>
          </w:p>
        </w:tc>
      </w:tr>
      <w:tr w:rsidR="00971BF2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8</w:t>
            </w:r>
          </w:p>
        </w:tc>
      </w:tr>
      <w:tr w:rsidR="00971BF2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Территория, прилегающая к зданию (участок)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</w:t>
            </w:r>
            <w:r w:rsidR="00C97228">
              <w:rPr>
                <w:rFonts w:asciiTheme="minorHAnsi" w:hAnsiTheme="minorHAnsi" w:cstheme="minorHAnsi"/>
                <w:b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C92275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Вход (входы) в здание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47605F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</w:t>
            </w:r>
            <w:r w:rsidR="0047605F">
              <w:rPr>
                <w:rFonts w:asciiTheme="minorHAnsi" w:hAnsiTheme="minorHAnsi" w:cstheme="minorHAnsi"/>
                <w:b/>
              </w:rPr>
              <w:t>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C92275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Путь (пути) движения внутри </w:t>
            </w:r>
            <w:r w:rsidRPr="00971BF2">
              <w:rPr>
                <w:rFonts w:asciiTheme="minorHAnsi" w:hAnsiTheme="minorHAnsi" w:cstheme="minorHAnsi"/>
              </w:rPr>
              <w:lastRenderedPageBreak/>
              <w:t>здания, включая пути эвакуации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47605F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ДП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 w:rsidR="0047605F">
              <w:rPr>
                <w:rFonts w:asciiTheme="minorHAnsi" w:hAnsiTheme="minorHAnsi" w:cstheme="minorHAnsi"/>
                <w:b/>
              </w:rPr>
              <w:t>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 w:rsidR="0047605F">
              <w:rPr>
                <w:rFonts w:asciiTheme="minorHAnsi" w:hAnsiTheme="minorHAnsi" w:cstheme="minorHAnsi"/>
                <w:b/>
              </w:rPr>
              <w:t>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 w:rsidR="0047605F">
              <w:rPr>
                <w:rFonts w:asciiTheme="minorHAnsi" w:hAnsiTheme="minorHAnsi" w:cstheme="minorHAnsi"/>
                <w:b/>
              </w:rPr>
              <w:t>П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Зона целевого назначения здания (целевого посещения объекта)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47605F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47605F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 w:rsidR="0047605F">
              <w:rPr>
                <w:rFonts w:asciiTheme="minorHAnsi" w:hAnsiTheme="minorHAnsi" w:cstheme="minorHAnsi"/>
                <w:b/>
              </w:rPr>
              <w:t>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 w:rsidR="0047605F">
              <w:rPr>
                <w:rFonts w:asciiTheme="minorHAnsi" w:hAnsiTheme="minorHAnsi" w:cstheme="minorHAnsi"/>
                <w:b/>
              </w:rPr>
              <w:t>П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Санитарно-гигиенические помещения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47605F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47605F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Система информации и связи (на всех зонах)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762B77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47605F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47605F" w:rsidP="0047605F">
            <w:pPr>
              <w:pStyle w:val="ConsPlusNormal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47605F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47605F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47605F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Пути движения к объекту (от остановки транспорта)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47605F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Дп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Все зоны и участки </w:t>
            </w:r>
            <w:hyperlink w:anchor="Par552" w:tooltip="Ссылка на текущий документ" w:history="1">
              <w:r w:rsidRPr="00971BF2">
                <w:rPr>
                  <w:rStyle w:val="a3"/>
                  <w:rFonts w:asciiTheme="minorHAnsi" w:hAnsiTheme="minorHAnsi" w:cstheme="minorHAnsi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</w:tr>
    </w:tbl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--------------------------------</w:t>
      </w: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bookmarkStart w:id="5" w:name="Par551"/>
      <w:bookmarkEnd w:id="5"/>
      <w:r w:rsidRPr="00971BF2">
        <w:rPr>
          <w:rFonts w:asciiTheme="minorHAnsi" w:hAnsiTheme="minorHAnsi" w:cstheme="minorHAnsi"/>
        </w:rPr>
        <w:t xml:space="preserve">&lt;*&gt; Указывается: </w:t>
      </w:r>
      <w:proofErr w:type="gramStart"/>
      <w:r w:rsidRPr="00971BF2">
        <w:rPr>
          <w:rFonts w:asciiTheme="minorHAnsi" w:hAnsiTheme="minorHAnsi" w:cstheme="minorHAnsi"/>
        </w:rPr>
        <w:t>ДП - доступно полностью (доступность для всех категорий инвалидов и других маломобильных групп населения); ДЧ - доступно частично (</w:t>
      </w:r>
      <w:proofErr w:type="spellStart"/>
      <w:r w:rsidRPr="00971BF2">
        <w:rPr>
          <w:rFonts w:asciiTheme="minorHAnsi" w:hAnsiTheme="minorHAnsi" w:cstheme="minorHAnsi"/>
        </w:rPr>
        <w:t>достигаемость</w:t>
      </w:r>
      <w:proofErr w:type="spellEnd"/>
      <w:r w:rsidRPr="00971BF2">
        <w:rPr>
          <w:rFonts w:asciiTheme="minorHAnsi" w:hAnsiTheme="minorHAnsi" w:cstheme="minorHAnsi"/>
        </w:rPr>
        <w:t xml:space="preserve"> мест целевого назначения для отдельных категорий инвалидов); ДУ - доступно условно (организация помощи сотрудниками учреждения (организации) или иной альтернативной формы обслуживания (на дому, дистанционно и др.)); Нет - недоступно (не предназначен для посещения инвалидами и другими маломобильными группами населения);</w:t>
      </w:r>
      <w:proofErr w:type="gramEnd"/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bookmarkStart w:id="6" w:name="Par552"/>
      <w:bookmarkEnd w:id="6"/>
      <w:r w:rsidRPr="00971BF2">
        <w:rPr>
          <w:rFonts w:asciiTheme="minorHAnsi" w:hAnsiTheme="minorHAnsi" w:cstheme="minorHAnsi"/>
        </w:rPr>
        <w:t>&lt;**&gt; указывается худший из вариантов ответа.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3.5. ИТОГОВОЕ ЗАКЛЮЧЕНИЕ о состоянии доступности объекта социальной инфраструктуры:</w:t>
      </w:r>
    </w:p>
    <w:p w:rsidR="00971BF2" w:rsidRPr="00BE4B91" w:rsidRDefault="00F71B50" w:rsidP="00971BF2">
      <w:pPr>
        <w:pStyle w:val="ConsPlusNormal"/>
        <w:jc w:val="both"/>
        <w:rPr>
          <w:rFonts w:asciiTheme="minorHAnsi" w:hAnsiTheme="minorHAnsi" w:cstheme="minorHAnsi"/>
          <w:b/>
          <w:i/>
        </w:rPr>
      </w:pPr>
      <w:r w:rsidRPr="00BE4B91">
        <w:rPr>
          <w:rFonts w:asciiTheme="minorHAnsi" w:hAnsiTheme="minorHAnsi" w:cstheme="minorHAnsi"/>
          <w:b/>
          <w:i/>
        </w:rPr>
        <w:t>Общий у</w:t>
      </w:r>
      <w:r w:rsidR="00B551A2" w:rsidRPr="00BE4B91">
        <w:rPr>
          <w:rFonts w:asciiTheme="minorHAnsi" w:hAnsiTheme="minorHAnsi" w:cstheme="minorHAnsi"/>
          <w:b/>
          <w:i/>
        </w:rPr>
        <w:t xml:space="preserve">ровень доступности социального объекта </w:t>
      </w:r>
      <w:r w:rsidRPr="00BE4B91">
        <w:rPr>
          <w:rFonts w:asciiTheme="minorHAnsi" w:hAnsiTheme="minorHAnsi" w:cstheme="minorHAnsi"/>
          <w:b/>
          <w:i/>
        </w:rPr>
        <w:t xml:space="preserve">для всех категорий инвалидов </w:t>
      </w:r>
      <w:r w:rsidR="006A5ADB">
        <w:rPr>
          <w:rFonts w:asciiTheme="minorHAnsi" w:hAnsiTheme="minorHAnsi" w:cstheme="minorHAnsi"/>
          <w:b/>
          <w:i/>
        </w:rPr>
        <w:t>– доступно частично</w:t>
      </w:r>
      <w:r w:rsidRPr="00BE4B91">
        <w:rPr>
          <w:rFonts w:asciiTheme="minorHAnsi" w:hAnsiTheme="minorHAnsi" w:cstheme="minorHAnsi"/>
          <w:b/>
          <w:i/>
        </w:rPr>
        <w:t xml:space="preserve">. Для маломобильных групп населения, инвалидов, передвигающихся на </w:t>
      </w:r>
      <w:r w:rsidR="0047605F">
        <w:rPr>
          <w:rFonts w:asciiTheme="minorHAnsi" w:hAnsiTheme="minorHAnsi" w:cstheme="minorHAnsi"/>
          <w:b/>
          <w:i/>
        </w:rPr>
        <w:t>креслах-колясках не доступны санитарные зоны здания (не позволяет ширина дверей</w:t>
      </w:r>
      <w:bookmarkStart w:id="7" w:name="_GoBack"/>
      <w:bookmarkEnd w:id="7"/>
      <w:r w:rsidRPr="00BE4B91">
        <w:rPr>
          <w:rFonts w:asciiTheme="minorHAnsi" w:hAnsiTheme="minorHAnsi" w:cstheme="minorHAnsi"/>
          <w:b/>
          <w:i/>
        </w:rPr>
        <w:t>). Для инвалидов с нарушениями зрения требуется дополнительное оборудование для беспрепятственного движе</w:t>
      </w:r>
      <w:r w:rsidR="00BE4B91">
        <w:rPr>
          <w:rFonts w:asciiTheme="minorHAnsi" w:hAnsiTheme="minorHAnsi" w:cstheme="minorHAnsi"/>
          <w:b/>
          <w:i/>
        </w:rPr>
        <w:t>ния к зданию и внутри него</w:t>
      </w:r>
      <w:r w:rsidRPr="00BE4B91">
        <w:rPr>
          <w:rFonts w:asciiTheme="minorHAnsi" w:hAnsiTheme="minorHAnsi" w:cstheme="minorHAnsi"/>
          <w:b/>
          <w:i/>
        </w:rPr>
        <w:t>.</w:t>
      </w: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jc w:val="both"/>
        <w:outlineLvl w:val="1"/>
        <w:rPr>
          <w:rFonts w:asciiTheme="minorHAnsi" w:hAnsiTheme="minorHAnsi" w:cstheme="minorHAnsi"/>
        </w:rPr>
      </w:pPr>
      <w:bookmarkStart w:id="8" w:name="Par557"/>
      <w:bookmarkEnd w:id="8"/>
      <w:r w:rsidRPr="00971BF2">
        <w:rPr>
          <w:rFonts w:asciiTheme="minorHAnsi" w:hAnsiTheme="minorHAnsi" w:cstheme="minorHAnsi"/>
        </w:rPr>
        <w:t>4. Управленческое решение</w:t>
      </w: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4.1. Рекомендации по адаптации основных структурных элементов объекта:</w:t>
      </w: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1474"/>
        <w:gridCol w:w="1814"/>
        <w:gridCol w:w="1814"/>
        <w:gridCol w:w="1875"/>
      </w:tblGrid>
      <w:tr w:rsidR="00971BF2" w:rsidRPr="00971BF2" w:rsidTr="00031F0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N </w:t>
            </w:r>
            <w:proofErr w:type="gramStart"/>
            <w:r w:rsidRPr="00971BF2">
              <w:rPr>
                <w:rFonts w:asciiTheme="minorHAnsi" w:hAnsiTheme="minorHAnsi" w:cstheme="minorHAnsi"/>
              </w:rPr>
              <w:t>п</w:t>
            </w:r>
            <w:proofErr w:type="gramEnd"/>
            <w:r w:rsidRPr="00971BF2">
              <w:rPr>
                <w:rFonts w:asciiTheme="minorHAnsi" w:hAnsiTheme="minorHAnsi" w:cstheme="minorHAnsi"/>
              </w:rPr>
              <w:t>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Основные структурно-функциональные зоны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Рекомендации по адаптации объекта (вид работы)</w:t>
            </w:r>
          </w:p>
        </w:tc>
      </w:tr>
      <w:tr w:rsidR="00971BF2" w:rsidRPr="00971BF2" w:rsidTr="00031F0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не нуждается (доступ обеспечен)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ремонт (текущий, капитальный); оснащение </w:t>
            </w:r>
            <w:r w:rsidRPr="00971BF2">
              <w:rPr>
                <w:rFonts w:asciiTheme="minorHAnsi" w:hAnsiTheme="minorHAnsi" w:cstheme="minorHAnsi"/>
              </w:rPr>
              <w:lastRenderedPageBreak/>
              <w:t>оборудованием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 xml:space="preserve">индивидуальное решение с техническими средствами </w:t>
            </w:r>
            <w:r w:rsidRPr="00971BF2">
              <w:rPr>
                <w:rFonts w:asciiTheme="minorHAnsi" w:hAnsiTheme="minorHAnsi" w:cstheme="minorHAnsi"/>
              </w:rPr>
              <w:lastRenderedPageBreak/>
              <w:t>реабилитации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 xml:space="preserve">технические решения невозможны - организация </w:t>
            </w:r>
            <w:r w:rsidRPr="00971BF2">
              <w:rPr>
                <w:rFonts w:asciiTheme="minorHAnsi" w:hAnsiTheme="minorHAnsi" w:cstheme="minorHAnsi"/>
              </w:rPr>
              <w:lastRenderedPageBreak/>
              <w:t>альтернативной формы обслуживания</w:t>
            </w: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</w:t>
            </w: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Территория, прилегающая к зданию (участок)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4F2902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Р</w:t>
            </w:r>
            <w:r w:rsidR="00DB002C">
              <w:rPr>
                <w:rFonts w:asciiTheme="minorHAnsi" w:hAnsiTheme="minorHAnsi" w:cstheme="minorHAnsi"/>
              </w:rPr>
              <w:t xml:space="preserve">емонт асфальтового покрытия тротуара при подъезде </w:t>
            </w:r>
            <w:r>
              <w:rPr>
                <w:rFonts w:asciiTheme="minorHAnsi" w:hAnsiTheme="minorHAnsi" w:cstheme="minorHAnsi"/>
              </w:rPr>
              <w:t xml:space="preserve">(подходу) </w:t>
            </w:r>
            <w:r w:rsidR="00DB002C">
              <w:rPr>
                <w:rFonts w:asciiTheme="minorHAnsi" w:hAnsiTheme="minorHAnsi" w:cstheme="minorHAnsi"/>
              </w:rPr>
              <w:t>к территории здания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Вход (входы) в здание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BE4B91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Оборудование входа табло со специальным шрифтом </w:t>
            </w:r>
            <w:proofErr w:type="gramStart"/>
            <w:r>
              <w:rPr>
                <w:rFonts w:asciiTheme="minorHAnsi" w:hAnsiTheme="minorHAnsi" w:cstheme="minorHAnsi"/>
              </w:rPr>
              <w:t>для</w:t>
            </w:r>
            <w:proofErr w:type="gramEnd"/>
            <w:r>
              <w:rPr>
                <w:rFonts w:asciiTheme="minorHAnsi" w:hAnsiTheme="minorHAnsi" w:cstheme="minorHAnsi"/>
              </w:rPr>
              <w:t xml:space="preserve"> слабовидящих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Путь (пути) движения внутри здания, включая пути эвакуации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BE4B91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Оборудование путей движения на 1 этаже здания «тактильными дорожками»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Зона целевого назначения здания (целевого посещения объекта)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Санитарно-гигиенические помещения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6A5ADB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Расширения дверных проемов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Система информации и связи (на всех зонах)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Пути движения к объекту (от остановки транспорта)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BE4B91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Демонтаж бордюров. Обозначение тротуаров контрастным цветом</w:t>
            </w:r>
            <w:r w:rsidR="007A04A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Все зоны и участки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</w:tbl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lastRenderedPageBreak/>
        <w:t>--------------------------------</w:t>
      </w: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&lt;*&gt; Указываются конкретные рекомендации по каждой структурно-функциональной зоне.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7A04AD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4.2. Период проведения работ </w:t>
      </w:r>
      <w:r w:rsidR="00B551A2">
        <w:rPr>
          <w:rFonts w:asciiTheme="minorHAnsi" w:hAnsiTheme="minorHAnsi" w:cstheme="minorHAnsi"/>
        </w:rPr>
        <w:t xml:space="preserve"> в рамках исполнения  </w:t>
      </w:r>
    </w:p>
    <w:p w:rsidR="00971BF2" w:rsidRPr="00971BF2" w:rsidRDefault="006A5ADB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</w:rPr>
        <w:t>-</w:t>
      </w:r>
      <w:r w:rsidR="00B551A2" w:rsidRPr="00B551A2">
        <w:rPr>
          <w:rFonts w:asciiTheme="minorHAnsi" w:hAnsiTheme="minorHAnsi" w:cstheme="minorHAnsi"/>
          <w:b/>
          <w:i/>
        </w:rPr>
        <w:t>программы по созданию доступной среды для инвалидов</w:t>
      </w:r>
      <w:r w:rsidR="007A04AD">
        <w:rPr>
          <w:rFonts w:asciiTheme="minorHAnsi" w:hAnsiTheme="minorHAnsi" w:cstheme="minorHAnsi"/>
        </w:rPr>
        <w:t xml:space="preserve">  </w:t>
      </w:r>
      <w:r w:rsidR="00971BF2" w:rsidRPr="00971BF2">
        <w:rPr>
          <w:rFonts w:asciiTheme="minorHAnsi" w:hAnsiTheme="minorHAnsi" w:cstheme="minorHAnsi"/>
        </w:rPr>
        <w:t>(указывается наименование документа: программы, плана)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4.3.  Ожидаемый результат (по состоянию доступности) после выполнения работ</w:t>
      </w:r>
    </w:p>
    <w:p w:rsidR="007A04AD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по адаптаци</w:t>
      </w:r>
      <w:r w:rsidR="00B551A2">
        <w:rPr>
          <w:rFonts w:asciiTheme="minorHAnsi" w:hAnsiTheme="minorHAnsi" w:cstheme="minorHAnsi"/>
        </w:rPr>
        <w:t xml:space="preserve">и объекта  </w:t>
      </w:r>
    </w:p>
    <w:p w:rsidR="00971BF2" w:rsidRPr="00971BF2" w:rsidRDefault="006A5ADB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</w:rPr>
        <w:t>-</w:t>
      </w:r>
      <w:r w:rsidR="00B551A2" w:rsidRPr="00B551A2">
        <w:rPr>
          <w:rFonts w:asciiTheme="minorHAnsi" w:hAnsiTheme="minorHAnsi" w:cstheme="minorHAnsi"/>
          <w:b/>
          <w:i/>
        </w:rPr>
        <w:t>повышение уровня социальной доступности объекта</w:t>
      </w:r>
      <w:r w:rsidR="007A04AD">
        <w:rPr>
          <w:rFonts w:asciiTheme="minorHAnsi" w:hAnsiTheme="minorHAnsi" w:cstheme="minorHAnsi"/>
          <w:b/>
          <w:i/>
        </w:rPr>
        <w:t xml:space="preserve"> до уровня ДП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4.4. Для принятия решения требуется, не требуется (</w:t>
      </w:r>
      <w:proofErr w:type="gramStart"/>
      <w:r w:rsidRPr="00971BF2">
        <w:rPr>
          <w:rFonts w:asciiTheme="minorHAnsi" w:hAnsiTheme="minorHAnsi" w:cstheme="minorHAnsi"/>
        </w:rPr>
        <w:t>нужное</w:t>
      </w:r>
      <w:proofErr w:type="gramEnd"/>
      <w:r w:rsidRPr="00971BF2">
        <w:rPr>
          <w:rFonts w:asciiTheme="minorHAnsi" w:hAnsiTheme="minorHAnsi" w:cstheme="minorHAnsi"/>
        </w:rPr>
        <w:t xml:space="preserve"> подчеркнуть):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согласовани</w:t>
      </w:r>
      <w:r w:rsidR="007A04AD">
        <w:rPr>
          <w:rFonts w:asciiTheme="minorHAnsi" w:hAnsiTheme="minorHAnsi" w:cstheme="minorHAnsi"/>
        </w:rPr>
        <w:t xml:space="preserve">е </w:t>
      </w:r>
    </w:p>
    <w:p w:rsidR="007A04AD" w:rsidRPr="007A04AD" w:rsidRDefault="006A5ADB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7A04AD" w:rsidRPr="007A04AD">
        <w:rPr>
          <w:rFonts w:asciiTheme="minorHAnsi" w:hAnsiTheme="minorHAnsi" w:cstheme="minorHAnsi"/>
          <w:b/>
          <w:i/>
        </w:rPr>
        <w:t>не требуется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имеется  заключение  уполномоченной  организации  о  состоянии  доступности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объекта   (наименование   документа  и  выдавшей  его  организации,  дата),</w:t>
      </w:r>
    </w:p>
    <w:p w:rsidR="00971BF2" w:rsidRDefault="00971BF2" w:rsidP="007A04AD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прилагается </w:t>
      </w:r>
    </w:p>
    <w:p w:rsidR="007A04AD" w:rsidRPr="007A04AD" w:rsidRDefault="006A5ADB" w:rsidP="007A04AD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7A04AD" w:rsidRPr="007A04AD">
        <w:rPr>
          <w:rFonts w:asciiTheme="minorHAnsi" w:hAnsiTheme="minorHAnsi" w:cstheme="minorHAnsi"/>
          <w:b/>
          <w:i/>
        </w:rPr>
        <w:t>не имеется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4.5. Согласовано: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Представители общественных организаций инвалидов: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 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(должность, Ф.И.О.)                           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 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(должность, Ф.И.О.)                           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 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(должность, Ф.И.О.)                           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4.6. Информация направлена </w:t>
      </w:r>
      <w:proofErr w:type="gramStart"/>
      <w:r w:rsidRPr="00971BF2">
        <w:rPr>
          <w:rFonts w:asciiTheme="minorHAnsi" w:hAnsiTheme="minorHAnsi" w:cstheme="minorHAnsi"/>
        </w:rPr>
        <w:t>в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___________________________________________________________________________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</w:t>
      </w:r>
      <w:proofErr w:type="gramStart"/>
      <w:r w:rsidRPr="00971BF2">
        <w:rPr>
          <w:rFonts w:asciiTheme="minorHAnsi" w:hAnsiTheme="minorHAnsi" w:cstheme="minorHAnsi"/>
        </w:rPr>
        <w:t>(наименование территориального отраслевого исполнительного органа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  государственной власти Свердловской области)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________________________ для размещения в </w:t>
      </w:r>
      <w:proofErr w:type="gramStart"/>
      <w:r w:rsidRPr="00971BF2">
        <w:rPr>
          <w:rFonts w:asciiTheme="minorHAnsi" w:hAnsiTheme="minorHAnsi" w:cstheme="minorHAnsi"/>
        </w:rPr>
        <w:t>автоматизированной</w:t>
      </w:r>
      <w:proofErr w:type="gramEnd"/>
      <w:r w:rsidRPr="00971BF2">
        <w:rPr>
          <w:rFonts w:asciiTheme="minorHAnsi" w:hAnsiTheme="minorHAnsi" w:cstheme="minorHAnsi"/>
        </w:rPr>
        <w:t xml:space="preserve"> информационной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(дата)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системе "Доступная среда Свердловской области".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7A04AD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Руководитель объекта (директор</w:t>
      </w:r>
      <w:r w:rsidR="00971BF2" w:rsidRPr="00971BF2">
        <w:rPr>
          <w:rFonts w:asciiTheme="minorHAnsi" w:hAnsiTheme="minorHAnsi" w:cstheme="minorHAnsi"/>
        </w:rPr>
        <w:t>) _________</w:t>
      </w:r>
      <w:r>
        <w:rPr>
          <w:rFonts w:asciiTheme="minorHAnsi" w:hAnsiTheme="minorHAnsi" w:cstheme="minorHAnsi"/>
        </w:rPr>
        <w:t>____</w:t>
      </w:r>
      <w:r w:rsidR="006A5ADB">
        <w:rPr>
          <w:rFonts w:asciiTheme="minorHAnsi" w:hAnsiTheme="minorHAnsi" w:cstheme="minorHAnsi"/>
        </w:rPr>
        <w:t>____ /Меньшикова Е.П.</w:t>
      </w:r>
      <w:r w:rsidR="00971BF2" w:rsidRPr="00971BF2">
        <w:rPr>
          <w:rFonts w:asciiTheme="minorHAnsi" w:hAnsiTheme="minorHAnsi" w:cstheme="minorHAnsi"/>
        </w:rPr>
        <w:t>/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                       </w:t>
      </w:r>
      <w:r w:rsidR="007A04AD">
        <w:rPr>
          <w:rFonts w:asciiTheme="minorHAnsi" w:hAnsiTheme="minorHAnsi" w:cstheme="minorHAnsi"/>
        </w:rPr>
        <w:t xml:space="preserve">                                          </w:t>
      </w:r>
      <w:r w:rsidRPr="00971BF2">
        <w:rPr>
          <w:rFonts w:asciiTheme="minorHAnsi" w:hAnsiTheme="minorHAnsi" w:cstheme="minorHAnsi"/>
        </w:rPr>
        <w:t>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7A04AD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Дата    25.09.2016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4.7.   </w:t>
      </w:r>
      <w:proofErr w:type="gramStart"/>
      <w:r w:rsidRPr="00971BF2">
        <w:rPr>
          <w:rFonts w:asciiTheme="minorHAnsi" w:hAnsiTheme="minorHAnsi" w:cstheme="minorHAnsi"/>
        </w:rPr>
        <w:t>Оценка   результата   исполнения   программы,  плана  (по  состоянию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доступности) после выполнения работ по адаптации объекта: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___________________________________________________________________________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___________________________________________________________________________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Руководитель объекта (должность) _________________ /фамилия, имя, отчество/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                       </w:t>
      </w:r>
      <w:r w:rsidR="006E1604">
        <w:rPr>
          <w:rFonts w:asciiTheme="minorHAnsi" w:hAnsiTheme="minorHAnsi" w:cstheme="minorHAnsi"/>
        </w:rPr>
        <w:t xml:space="preserve">                                        </w:t>
      </w:r>
      <w:r w:rsidRPr="00971BF2">
        <w:rPr>
          <w:rFonts w:asciiTheme="minorHAnsi" w:hAnsiTheme="minorHAnsi" w:cstheme="minorHAnsi"/>
        </w:rPr>
        <w:t>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Дата ______________________________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rPr>
          <w:rFonts w:cstheme="minorHAnsi"/>
          <w:sz w:val="24"/>
          <w:szCs w:val="24"/>
        </w:rPr>
      </w:pPr>
    </w:p>
    <w:sectPr w:rsidR="00971BF2" w:rsidRPr="00971BF2" w:rsidSect="00E84CC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BF2"/>
    <w:rsid w:val="000537B8"/>
    <w:rsid w:val="00075041"/>
    <w:rsid w:val="000B0DFB"/>
    <w:rsid w:val="000E267D"/>
    <w:rsid w:val="00325C7C"/>
    <w:rsid w:val="003F5466"/>
    <w:rsid w:val="0047605F"/>
    <w:rsid w:val="004F2902"/>
    <w:rsid w:val="006623AB"/>
    <w:rsid w:val="006907F3"/>
    <w:rsid w:val="006A5ADB"/>
    <w:rsid w:val="006E1604"/>
    <w:rsid w:val="00762B77"/>
    <w:rsid w:val="00795CED"/>
    <w:rsid w:val="007A04AD"/>
    <w:rsid w:val="007F4CDD"/>
    <w:rsid w:val="00812E2E"/>
    <w:rsid w:val="00840CC1"/>
    <w:rsid w:val="00971BF2"/>
    <w:rsid w:val="009D06A1"/>
    <w:rsid w:val="00A275A2"/>
    <w:rsid w:val="00B551A2"/>
    <w:rsid w:val="00BE4B91"/>
    <w:rsid w:val="00BF6984"/>
    <w:rsid w:val="00C92275"/>
    <w:rsid w:val="00C97228"/>
    <w:rsid w:val="00CD522B"/>
    <w:rsid w:val="00D40717"/>
    <w:rsid w:val="00DB002C"/>
    <w:rsid w:val="00E84CCF"/>
    <w:rsid w:val="00F36A5C"/>
    <w:rsid w:val="00F7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PlusNonformat">
    <w:name w:val="ConsPlusNonformat"/>
    <w:uiPriority w:val="99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71B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PlusNonformat">
    <w:name w:val="ConsPlusNonformat"/>
    <w:uiPriority w:val="99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71B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Dell-pc</cp:lastModifiedBy>
  <cp:revision>2</cp:revision>
  <dcterms:created xsi:type="dcterms:W3CDTF">2016-10-27T04:44:00Z</dcterms:created>
  <dcterms:modified xsi:type="dcterms:W3CDTF">2016-10-27T04:44:00Z</dcterms:modified>
</cp:coreProperties>
</file>